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4726" w:rsidRDefault="00B34726" w:rsidP="00B34726">
      <w:pPr>
        <w:spacing w:line="240" w:lineRule="auto"/>
        <w:jc w:val="center"/>
        <w:rPr>
          <w:rFonts w:ascii="Times New Roman" w:hAnsi="Times New Roman" w:cs="Times New Roman"/>
          <w:b/>
          <w:sz w:val="48"/>
        </w:rPr>
      </w:pPr>
      <w:bookmarkStart w:id="0" w:name="_Hlk118273926"/>
      <w:r>
        <w:rPr>
          <w:noProof/>
        </w:rPr>
        <w:drawing>
          <wp:anchor distT="0" distB="0" distL="114300" distR="114300" simplePos="0" relativeHeight="251659264" behindDoc="0" locked="0" layoutInCell="1" allowOverlap="1" wp14:anchorId="680D3818" wp14:editId="5E2DF125">
            <wp:simplePos x="0" y="0"/>
            <wp:positionH relativeFrom="margin">
              <wp:align>left</wp:align>
            </wp:positionH>
            <wp:positionV relativeFrom="margin">
              <wp:posOffset>-948</wp:posOffset>
            </wp:positionV>
            <wp:extent cx="436880" cy="48387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880" cy="48387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48"/>
        </w:rPr>
        <w:t>Indian School Al Wadi Al Kabir</w:t>
      </w:r>
    </w:p>
    <w:p w:rsidR="00B34726" w:rsidRDefault="00B34726" w:rsidP="00B34726">
      <w:pPr>
        <w:spacing w:line="240" w:lineRule="auto"/>
        <w:rPr>
          <w:rFonts w:ascii="Times New Roman" w:hAnsi="Times New Roman" w:cs="Times New Roman"/>
          <w:b/>
          <w:sz w:val="36"/>
        </w:rPr>
      </w:pPr>
      <w:r>
        <w:rPr>
          <w:rFonts w:ascii="Times New Roman" w:hAnsi="Times New Roman" w:cs="Times New Roman"/>
          <w:b/>
          <w:sz w:val="36"/>
        </w:rPr>
        <w:t xml:space="preserve">                                  </w:t>
      </w:r>
      <w:r w:rsidR="00B17AD4">
        <w:rPr>
          <w:rFonts w:ascii="Times New Roman" w:hAnsi="Times New Roman" w:cs="Times New Roman"/>
          <w:b/>
          <w:sz w:val="36"/>
        </w:rPr>
        <w:t>Uni</w:t>
      </w:r>
      <w:r>
        <w:rPr>
          <w:rFonts w:ascii="Times New Roman" w:hAnsi="Times New Roman" w:cs="Times New Roman"/>
          <w:b/>
          <w:sz w:val="36"/>
        </w:rPr>
        <w:t>t</w:t>
      </w:r>
      <w:r w:rsidR="00B17AD4">
        <w:rPr>
          <w:rFonts w:ascii="Times New Roman" w:hAnsi="Times New Roman" w:cs="Times New Roman"/>
          <w:b/>
          <w:sz w:val="36"/>
        </w:rPr>
        <w:t xml:space="preserve"> Test</w:t>
      </w:r>
      <w:r>
        <w:rPr>
          <w:rFonts w:ascii="Times New Roman" w:hAnsi="Times New Roman" w:cs="Times New Roman"/>
          <w:b/>
          <w:sz w:val="36"/>
        </w:rPr>
        <w:t xml:space="preserve"> </w:t>
      </w:r>
      <w:r w:rsidR="00830CB6">
        <w:rPr>
          <w:rFonts w:ascii="Times New Roman" w:hAnsi="Times New Roman" w:cs="Times New Roman"/>
          <w:b/>
          <w:sz w:val="36"/>
        </w:rPr>
        <w:t>1</w:t>
      </w:r>
    </w:p>
    <w:p w:rsidR="00B34726" w:rsidRDefault="00B34726" w:rsidP="00B34726">
      <w:pPr>
        <w:spacing w:line="240" w:lineRule="auto"/>
        <w:jc w:val="center"/>
        <w:rPr>
          <w:rFonts w:ascii="Times New Roman" w:hAnsi="Times New Roman" w:cs="Times New Roman"/>
          <w:b/>
          <w:sz w:val="28"/>
        </w:rPr>
      </w:pPr>
      <w:r>
        <w:rPr>
          <w:rFonts w:ascii="Times New Roman" w:hAnsi="Times New Roman" w:cs="Times New Roman"/>
          <w:b/>
          <w:sz w:val="28"/>
        </w:rPr>
        <w:t>SOCIOLOGY (Code:039)</w:t>
      </w:r>
    </w:p>
    <w:p w:rsidR="00B34726" w:rsidRDefault="00B34726" w:rsidP="00B34726">
      <w:pPr>
        <w:tabs>
          <w:tab w:val="left" w:pos="7980"/>
        </w:tabs>
        <w:spacing w:line="240" w:lineRule="auto"/>
        <w:ind w:left="-27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Class: XI                                                                                           Time: </w:t>
      </w:r>
      <w:r w:rsidR="00FB3094">
        <w:rPr>
          <w:rFonts w:ascii="Times New Roman" w:eastAsia="Times New Roman" w:hAnsi="Times New Roman" w:cs="Times New Roman"/>
          <w:bCs/>
          <w:iCs/>
          <w:sz w:val="28"/>
          <w:szCs w:val="28"/>
        </w:rPr>
        <w:t>1</w:t>
      </w:r>
      <w:r>
        <w:rPr>
          <w:rFonts w:ascii="Times New Roman" w:eastAsia="Times New Roman" w:hAnsi="Times New Roman" w:cs="Times New Roman"/>
          <w:bCs/>
          <w:iCs/>
          <w:sz w:val="28"/>
          <w:szCs w:val="28"/>
        </w:rPr>
        <w:t xml:space="preserve"> Hour</w:t>
      </w:r>
    </w:p>
    <w:p w:rsidR="00B34726" w:rsidRDefault="00B34726" w:rsidP="00B34726">
      <w:pPr>
        <w:tabs>
          <w:tab w:val="left" w:pos="7980"/>
        </w:tabs>
        <w:spacing w:line="240" w:lineRule="auto"/>
        <w:ind w:left="-27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Date:</w:t>
      </w:r>
      <w:r w:rsidR="00FB3094">
        <w:rPr>
          <w:rFonts w:ascii="Times New Roman" w:eastAsia="Times New Roman" w:hAnsi="Times New Roman" w:cs="Times New Roman"/>
          <w:bCs/>
          <w:iCs/>
          <w:sz w:val="28"/>
          <w:szCs w:val="28"/>
        </w:rPr>
        <w:t>2</w:t>
      </w:r>
      <w:r w:rsidR="00830CB6">
        <w:rPr>
          <w:rFonts w:ascii="Times New Roman" w:eastAsia="Times New Roman" w:hAnsi="Times New Roman" w:cs="Times New Roman"/>
          <w:bCs/>
          <w:iCs/>
          <w:sz w:val="28"/>
          <w:szCs w:val="28"/>
        </w:rPr>
        <w:t>8</w:t>
      </w:r>
      <w:r>
        <w:rPr>
          <w:rFonts w:ascii="Times New Roman" w:eastAsia="Times New Roman" w:hAnsi="Times New Roman" w:cs="Times New Roman"/>
          <w:bCs/>
          <w:iCs/>
          <w:sz w:val="28"/>
          <w:szCs w:val="28"/>
        </w:rPr>
        <w:t>/</w:t>
      </w:r>
      <w:r w:rsidR="00D97ED7">
        <w:rPr>
          <w:rFonts w:ascii="Times New Roman" w:eastAsia="Times New Roman" w:hAnsi="Times New Roman" w:cs="Times New Roman"/>
          <w:bCs/>
          <w:iCs/>
          <w:sz w:val="28"/>
          <w:szCs w:val="28"/>
        </w:rPr>
        <w:t>0</w:t>
      </w:r>
      <w:r w:rsidR="00830CB6">
        <w:rPr>
          <w:rFonts w:ascii="Times New Roman" w:eastAsia="Times New Roman" w:hAnsi="Times New Roman" w:cs="Times New Roman"/>
          <w:bCs/>
          <w:iCs/>
          <w:sz w:val="28"/>
          <w:szCs w:val="28"/>
        </w:rPr>
        <w:t>5</w:t>
      </w:r>
      <w:r>
        <w:rPr>
          <w:rFonts w:ascii="Times New Roman" w:eastAsia="Times New Roman" w:hAnsi="Times New Roman" w:cs="Times New Roman"/>
          <w:bCs/>
          <w:iCs/>
          <w:sz w:val="28"/>
          <w:szCs w:val="28"/>
        </w:rPr>
        <w:t>/202</w:t>
      </w:r>
      <w:r w:rsidR="00D97ED7">
        <w:rPr>
          <w:rFonts w:ascii="Times New Roman" w:eastAsia="Times New Roman" w:hAnsi="Times New Roman" w:cs="Times New Roman"/>
          <w:bCs/>
          <w:iCs/>
          <w:sz w:val="28"/>
          <w:szCs w:val="28"/>
        </w:rPr>
        <w:t>3</w:t>
      </w:r>
      <w:r>
        <w:rPr>
          <w:rFonts w:ascii="Times New Roman" w:eastAsia="Times New Roman" w:hAnsi="Times New Roman" w:cs="Times New Roman"/>
          <w:bCs/>
          <w:iCs/>
          <w:sz w:val="28"/>
          <w:szCs w:val="28"/>
        </w:rPr>
        <w:t xml:space="preserve">                                                                              Max. Marks: </w:t>
      </w:r>
      <w:r w:rsidR="00FB3094">
        <w:rPr>
          <w:rFonts w:ascii="Times New Roman" w:eastAsia="Times New Roman" w:hAnsi="Times New Roman" w:cs="Times New Roman"/>
          <w:bCs/>
          <w:iCs/>
          <w:sz w:val="28"/>
          <w:szCs w:val="28"/>
        </w:rPr>
        <w:t>3</w:t>
      </w:r>
      <w:r>
        <w:rPr>
          <w:rFonts w:ascii="Times New Roman" w:eastAsia="Times New Roman" w:hAnsi="Times New Roman" w:cs="Times New Roman"/>
          <w:bCs/>
          <w:iCs/>
          <w:sz w:val="28"/>
          <w:szCs w:val="28"/>
        </w:rPr>
        <w:t>0</w:t>
      </w:r>
    </w:p>
    <w:tbl>
      <w:tblPr>
        <w:tblStyle w:val="TableGrid"/>
        <w:tblW w:w="10362" w:type="dxa"/>
        <w:tblInd w:w="-338" w:type="dxa"/>
        <w:tblLook w:val="04A0" w:firstRow="1" w:lastRow="0" w:firstColumn="1" w:lastColumn="0" w:noHBand="0" w:noVBand="1"/>
      </w:tblPr>
      <w:tblGrid>
        <w:gridCol w:w="10362"/>
      </w:tblGrid>
      <w:tr w:rsidR="00B34726" w:rsidTr="0048168B">
        <w:trPr>
          <w:trHeight w:val="3167"/>
        </w:trPr>
        <w:tc>
          <w:tcPr>
            <w:tcW w:w="10362" w:type="dxa"/>
            <w:tcBorders>
              <w:top w:val="single" w:sz="4" w:space="0" w:color="auto"/>
              <w:left w:val="single" w:sz="4" w:space="0" w:color="auto"/>
              <w:bottom w:val="single" w:sz="4" w:space="0" w:color="auto"/>
              <w:right w:val="single" w:sz="4" w:space="0" w:color="auto"/>
            </w:tcBorders>
          </w:tcPr>
          <w:p w:rsidR="00B34726" w:rsidRDefault="00B34726" w:rsidP="00C11226">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General Instructions:</w:t>
            </w:r>
          </w:p>
          <w:p w:rsidR="00C11226" w:rsidRDefault="00C11226" w:rsidP="00C11226">
            <w:pPr>
              <w:jc w:val="both"/>
              <w:rPr>
                <w:rFonts w:ascii="Times New Roman" w:eastAsia="Times New Roman" w:hAnsi="Times New Roman" w:cs="Times New Roman"/>
                <w:iCs/>
                <w:sz w:val="28"/>
                <w:szCs w:val="28"/>
              </w:rPr>
            </w:pPr>
          </w:p>
          <w:p w:rsidR="00C11226" w:rsidRPr="00B34726" w:rsidRDefault="00C11226" w:rsidP="00C11226">
            <w:pPr>
              <w:autoSpaceDE w:val="0"/>
              <w:autoSpaceDN w:val="0"/>
              <w:adjustRightInd w:val="0"/>
              <w:rPr>
                <w:rFonts w:ascii="Times New Roman" w:hAnsi="Times New Roman" w:cs="Times New Roman"/>
                <w:i/>
                <w:iCs/>
              </w:rPr>
            </w:pPr>
            <w:r w:rsidRPr="00FB3094">
              <w:rPr>
                <w:rFonts w:ascii="Times New Roman" w:hAnsi="Times New Roman" w:cs="Times New Roman"/>
              </w:rPr>
              <w:t>1</w:t>
            </w:r>
            <w:r w:rsidRPr="00B34726">
              <w:rPr>
                <w:rFonts w:ascii="Times New Roman" w:hAnsi="Times New Roman" w:cs="Times New Roman"/>
                <w:i/>
                <w:iCs/>
              </w:rPr>
              <w:t xml:space="preserve">. The question paper is divided into </w:t>
            </w:r>
            <w:r>
              <w:rPr>
                <w:rFonts w:ascii="Times New Roman" w:hAnsi="Times New Roman" w:cs="Times New Roman"/>
                <w:i/>
                <w:iCs/>
              </w:rPr>
              <w:t>three</w:t>
            </w:r>
            <w:r w:rsidRPr="00B34726">
              <w:rPr>
                <w:rFonts w:ascii="Times New Roman" w:hAnsi="Times New Roman" w:cs="Times New Roman"/>
                <w:i/>
                <w:iCs/>
              </w:rPr>
              <w:t xml:space="preserve"> sections.</w:t>
            </w:r>
          </w:p>
          <w:p w:rsidR="00C11226" w:rsidRPr="00B34726" w:rsidRDefault="00C11226" w:rsidP="00C11226">
            <w:pPr>
              <w:autoSpaceDE w:val="0"/>
              <w:autoSpaceDN w:val="0"/>
              <w:adjustRightInd w:val="0"/>
              <w:rPr>
                <w:rFonts w:ascii="Times New Roman" w:hAnsi="Times New Roman" w:cs="Times New Roman"/>
                <w:i/>
                <w:iCs/>
              </w:rPr>
            </w:pPr>
            <w:r w:rsidRPr="00B34726">
              <w:rPr>
                <w:rFonts w:ascii="Times New Roman" w:hAnsi="Times New Roman" w:cs="Times New Roman"/>
                <w:i/>
                <w:iCs/>
              </w:rPr>
              <w:t xml:space="preserve">2. There are </w:t>
            </w:r>
            <w:r>
              <w:rPr>
                <w:rFonts w:ascii="Times New Roman" w:hAnsi="Times New Roman" w:cs="Times New Roman"/>
                <w:i/>
                <w:iCs/>
              </w:rPr>
              <w:t>16</w:t>
            </w:r>
            <w:r w:rsidRPr="00B34726">
              <w:rPr>
                <w:rFonts w:ascii="Times New Roman" w:hAnsi="Times New Roman" w:cs="Times New Roman"/>
                <w:i/>
                <w:iCs/>
              </w:rPr>
              <w:t xml:space="preserve"> questions in all. All questions are compulsory.</w:t>
            </w:r>
          </w:p>
          <w:p w:rsidR="00C11226" w:rsidRDefault="00C11226" w:rsidP="00C11226">
            <w:pPr>
              <w:autoSpaceDE w:val="0"/>
              <w:autoSpaceDN w:val="0"/>
              <w:adjustRightInd w:val="0"/>
              <w:rPr>
                <w:rFonts w:ascii="Times New Roman" w:hAnsi="Times New Roman" w:cs="Times New Roman"/>
                <w:i/>
                <w:iCs/>
              </w:rPr>
            </w:pPr>
            <w:r w:rsidRPr="00B34726">
              <w:rPr>
                <w:rFonts w:ascii="Times New Roman" w:hAnsi="Times New Roman" w:cs="Times New Roman"/>
                <w:i/>
                <w:iCs/>
              </w:rPr>
              <w:t>3. Section A includes question No. 1-</w:t>
            </w:r>
            <w:r>
              <w:rPr>
                <w:rFonts w:ascii="Times New Roman" w:hAnsi="Times New Roman" w:cs="Times New Roman"/>
                <w:i/>
                <w:iCs/>
              </w:rPr>
              <w:t>10</w:t>
            </w:r>
            <w:r w:rsidRPr="00B34726">
              <w:rPr>
                <w:rFonts w:ascii="Times New Roman" w:hAnsi="Times New Roman" w:cs="Times New Roman"/>
                <w:i/>
                <w:iCs/>
              </w:rPr>
              <w:t xml:space="preserve">. These are </w:t>
            </w:r>
            <w:r>
              <w:rPr>
                <w:rFonts w:ascii="Times New Roman" w:hAnsi="Times New Roman" w:cs="Times New Roman"/>
                <w:i/>
                <w:iCs/>
              </w:rPr>
              <w:t>objective</w:t>
            </w:r>
            <w:r w:rsidRPr="00B34726">
              <w:rPr>
                <w:rFonts w:ascii="Times New Roman" w:hAnsi="Times New Roman" w:cs="Times New Roman"/>
                <w:i/>
                <w:iCs/>
              </w:rPr>
              <w:t xml:space="preserve"> type questions carrying </w:t>
            </w:r>
            <w:r>
              <w:rPr>
                <w:rFonts w:ascii="Times New Roman" w:hAnsi="Times New Roman" w:cs="Times New Roman"/>
                <w:i/>
                <w:iCs/>
              </w:rPr>
              <w:t>1</w:t>
            </w:r>
            <w:r w:rsidRPr="00B34726">
              <w:rPr>
                <w:rFonts w:ascii="Times New Roman" w:hAnsi="Times New Roman" w:cs="Times New Roman"/>
                <w:i/>
                <w:iCs/>
              </w:rPr>
              <w:t>mark each</w:t>
            </w:r>
          </w:p>
          <w:p w:rsidR="00C11226" w:rsidRPr="00B34726" w:rsidRDefault="00C11226" w:rsidP="00C11226">
            <w:pPr>
              <w:autoSpaceDE w:val="0"/>
              <w:autoSpaceDN w:val="0"/>
              <w:adjustRightInd w:val="0"/>
              <w:rPr>
                <w:rFonts w:ascii="Times New Roman" w:hAnsi="Times New Roman" w:cs="Times New Roman"/>
                <w:i/>
                <w:iCs/>
              </w:rPr>
            </w:pPr>
            <w:r>
              <w:rPr>
                <w:rFonts w:ascii="Times New Roman" w:hAnsi="Times New Roman" w:cs="Times New Roman"/>
                <w:i/>
                <w:iCs/>
              </w:rPr>
              <w:t xml:space="preserve">4. </w:t>
            </w:r>
            <w:r w:rsidRPr="00B34726">
              <w:rPr>
                <w:rFonts w:ascii="Times New Roman" w:hAnsi="Times New Roman" w:cs="Times New Roman"/>
                <w:i/>
                <w:iCs/>
              </w:rPr>
              <w:t xml:space="preserve">Section </w:t>
            </w:r>
            <w:r>
              <w:rPr>
                <w:rFonts w:ascii="Times New Roman" w:hAnsi="Times New Roman" w:cs="Times New Roman"/>
                <w:i/>
                <w:iCs/>
              </w:rPr>
              <w:t>B</w:t>
            </w:r>
            <w:r w:rsidRPr="00B34726">
              <w:rPr>
                <w:rFonts w:ascii="Times New Roman" w:hAnsi="Times New Roman" w:cs="Times New Roman"/>
                <w:i/>
                <w:iCs/>
              </w:rPr>
              <w:t xml:space="preserve"> includes question No. </w:t>
            </w:r>
            <w:r>
              <w:rPr>
                <w:rFonts w:ascii="Times New Roman" w:hAnsi="Times New Roman" w:cs="Times New Roman"/>
                <w:i/>
                <w:iCs/>
              </w:rPr>
              <w:t>11-13</w:t>
            </w:r>
            <w:r w:rsidRPr="00B34726">
              <w:rPr>
                <w:rFonts w:ascii="Times New Roman" w:hAnsi="Times New Roman" w:cs="Times New Roman"/>
                <w:i/>
                <w:iCs/>
              </w:rPr>
              <w:t>. These are very short answer type questions carrying 2</w:t>
            </w:r>
          </w:p>
          <w:p w:rsidR="00C11226" w:rsidRPr="00B34726" w:rsidRDefault="00C11226" w:rsidP="00C11226">
            <w:pPr>
              <w:autoSpaceDE w:val="0"/>
              <w:autoSpaceDN w:val="0"/>
              <w:adjustRightInd w:val="0"/>
              <w:rPr>
                <w:rFonts w:ascii="Times New Roman" w:hAnsi="Times New Roman" w:cs="Times New Roman"/>
                <w:i/>
                <w:iCs/>
              </w:rPr>
            </w:pPr>
            <w:r w:rsidRPr="00B34726">
              <w:rPr>
                <w:rFonts w:ascii="Times New Roman" w:hAnsi="Times New Roman" w:cs="Times New Roman"/>
                <w:i/>
                <w:iCs/>
              </w:rPr>
              <w:t xml:space="preserve">marks each. Answer to each question should not exceed </w:t>
            </w:r>
            <w:r>
              <w:rPr>
                <w:rFonts w:ascii="Times New Roman" w:hAnsi="Times New Roman" w:cs="Times New Roman"/>
                <w:i/>
                <w:iCs/>
              </w:rPr>
              <w:t>8</w:t>
            </w:r>
            <w:r w:rsidRPr="00B34726">
              <w:rPr>
                <w:rFonts w:ascii="Times New Roman" w:hAnsi="Times New Roman" w:cs="Times New Roman"/>
                <w:i/>
                <w:iCs/>
              </w:rPr>
              <w:t>0 words.</w:t>
            </w:r>
          </w:p>
          <w:p w:rsidR="00C11226" w:rsidRPr="00B34726" w:rsidRDefault="00C11226" w:rsidP="00C11226">
            <w:pPr>
              <w:autoSpaceDE w:val="0"/>
              <w:autoSpaceDN w:val="0"/>
              <w:adjustRightInd w:val="0"/>
              <w:rPr>
                <w:rFonts w:ascii="Times New Roman" w:hAnsi="Times New Roman" w:cs="Times New Roman"/>
                <w:i/>
                <w:iCs/>
              </w:rPr>
            </w:pPr>
            <w:r>
              <w:rPr>
                <w:rFonts w:ascii="Times New Roman" w:hAnsi="Times New Roman" w:cs="Times New Roman"/>
                <w:i/>
                <w:iCs/>
              </w:rPr>
              <w:t>5</w:t>
            </w:r>
            <w:r w:rsidRPr="00B34726">
              <w:rPr>
                <w:rFonts w:ascii="Times New Roman" w:hAnsi="Times New Roman" w:cs="Times New Roman"/>
                <w:i/>
                <w:iCs/>
              </w:rPr>
              <w:t xml:space="preserve">. Section </w:t>
            </w:r>
            <w:r>
              <w:rPr>
                <w:rFonts w:ascii="Times New Roman" w:hAnsi="Times New Roman" w:cs="Times New Roman"/>
                <w:i/>
                <w:iCs/>
              </w:rPr>
              <w:t>C</w:t>
            </w:r>
            <w:r w:rsidRPr="00B34726">
              <w:rPr>
                <w:rFonts w:ascii="Times New Roman" w:hAnsi="Times New Roman" w:cs="Times New Roman"/>
                <w:i/>
                <w:iCs/>
              </w:rPr>
              <w:t xml:space="preserve"> includes question No.</w:t>
            </w:r>
            <w:r>
              <w:rPr>
                <w:rFonts w:ascii="Times New Roman" w:hAnsi="Times New Roman" w:cs="Times New Roman"/>
                <w:i/>
                <w:iCs/>
              </w:rPr>
              <w:t>14-15.</w:t>
            </w:r>
            <w:r w:rsidRPr="00B34726">
              <w:rPr>
                <w:rFonts w:ascii="Times New Roman" w:hAnsi="Times New Roman" w:cs="Times New Roman"/>
                <w:i/>
                <w:iCs/>
              </w:rPr>
              <w:t xml:space="preserve"> They are short answer type questions carrying 4</w:t>
            </w:r>
          </w:p>
          <w:p w:rsidR="00C11226" w:rsidRPr="00B34726" w:rsidRDefault="00C11226" w:rsidP="00C11226">
            <w:pPr>
              <w:autoSpaceDE w:val="0"/>
              <w:autoSpaceDN w:val="0"/>
              <w:adjustRightInd w:val="0"/>
              <w:rPr>
                <w:rFonts w:ascii="Times New Roman" w:hAnsi="Times New Roman" w:cs="Times New Roman"/>
                <w:i/>
                <w:iCs/>
              </w:rPr>
            </w:pPr>
            <w:r w:rsidRPr="00B34726">
              <w:rPr>
                <w:rFonts w:ascii="Times New Roman" w:hAnsi="Times New Roman" w:cs="Times New Roman"/>
                <w:i/>
                <w:iCs/>
              </w:rPr>
              <w:t xml:space="preserve">marks each. Answer to each question should not exceed </w:t>
            </w:r>
            <w:r>
              <w:rPr>
                <w:rFonts w:ascii="Times New Roman" w:hAnsi="Times New Roman" w:cs="Times New Roman"/>
                <w:i/>
                <w:iCs/>
              </w:rPr>
              <w:t>12</w:t>
            </w:r>
            <w:r w:rsidRPr="00B34726">
              <w:rPr>
                <w:rFonts w:ascii="Times New Roman" w:hAnsi="Times New Roman" w:cs="Times New Roman"/>
                <w:i/>
                <w:iCs/>
              </w:rPr>
              <w:t>0 words.</w:t>
            </w:r>
          </w:p>
          <w:p w:rsidR="00C11226" w:rsidRPr="00B34726" w:rsidRDefault="00C11226" w:rsidP="00C11226">
            <w:pPr>
              <w:autoSpaceDE w:val="0"/>
              <w:autoSpaceDN w:val="0"/>
              <w:adjustRightInd w:val="0"/>
              <w:rPr>
                <w:rFonts w:ascii="Times New Roman" w:hAnsi="Times New Roman" w:cs="Times New Roman"/>
                <w:i/>
                <w:iCs/>
              </w:rPr>
            </w:pPr>
            <w:r>
              <w:rPr>
                <w:rFonts w:ascii="Times New Roman" w:hAnsi="Times New Roman" w:cs="Times New Roman"/>
                <w:i/>
                <w:iCs/>
              </w:rPr>
              <w:t>6</w:t>
            </w:r>
            <w:r w:rsidRPr="00B34726">
              <w:rPr>
                <w:rFonts w:ascii="Times New Roman" w:hAnsi="Times New Roman" w:cs="Times New Roman"/>
                <w:i/>
                <w:iCs/>
              </w:rPr>
              <w:t xml:space="preserve">. Section </w:t>
            </w:r>
            <w:r>
              <w:rPr>
                <w:rFonts w:ascii="Times New Roman" w:hAnsi="Times New Roman" w:cs="Times New Roman"/>
                <w:i/>
                <w:iCs/>
              </w:rPr>
              <w:t>D</w:t>
            </w:r>
            <w:r w:rsidRPr="00B34726">
              <w:rPr>
                <w:rFonts w:ascii="Times New Roman" w:hAnsi="Times New Roman" w:cs="Times New Roman"/>
                <w:i/>
                <w:iCs/>
              </w:rPr>
              <w:t xml:space="preserve"> includes question No.</w:t>
            </w:r>
            <w:r>
              <w:rPr>
                <w:rFonts w:ascii="Times New Roman" w:hAnsi="Times New Roman" w:cs="Times New Roman"/>
                <w:i/>
                <w:iCs/>
              </w:rPr>
              <w:t>16</w:t>
            </w:r>
            <w:r w:rsidRPr="00B34726">
              <w:rPr>
                <w:rFonts w:ascii="Times New Roman" w:hAnsi="Times New Roman" w:cs="Times New Roman"/>
                <w:i/>
                <w:iCs/>
              </w:rPr>
              <w:t>. They are long answer type questions carrying 6 marks</w:t>
            </w:r>
          </w:p>
          <w:p w:rsidR="00C11226" w:rsidRPr="00B34726" w:rsidRDefault="00C11226" w:rsidP="00C11226">
            <w:pPr>
              <w:autoSpaceDE w:val="0"/>
              <w:autoSpaceDN w:val="0"/>
              <w:adjustRightInd w:val="0"/>
              <w:rPr>
                <w:rFonts w:ascii="Times New Roman" w:hAnsi="Times New Roman" w:cs="Times New Roman"/>
                <w:i/>
                <w:iCs/>
              </w:rPr>
            </w:pPr>
            <w:r w:rsidRPr="00B34726">
              <w:rPr>
                <w:rFonts w:ascii="Times New Roman" w:hAnsi="Times New Roman" w:cs="Times New Roman"/>
                <w:i/>
                <w:iCs/>
              </w:rPr>
              <w:t xml:space="preserve">each. Answer to each question should not exceed </w:t>
            </w:r>
            <w:r>
              <w:rPr>
                <w:rFonts w:ascii="Times New Roman" w:hAnsi="Times New Roman" w:cs="Times New Roman"/>
                <w:i/>
                <w:iCs/>
              </w:rPr>
              <w:t>3</w:t>
            </w:r>
            <w:r w:rsidRPr="00B34726">
              <w:rPr>
                <w:rFonts w:ascii="Times New Roman" w:hAnsi="Times New Roman" w:cs="Times New Roman"/>
                <w:i/>
                <w:iCs/>
              </w:rPr>
              <w:t>00 words.</w:t>
            </w:r>
            <w:r>
              <w:rPr>
                <w:rFonts w:ascii="Times New Roman" w:hAnsi="Times New Roman" w:cs="Times New Roman"/>
                <w:i/>
                <w:iCs/>
              </w:rPr>
              <w:t xml:space="preserve"> There’s an internal choice in Sections B, C&amp;D. Please write answers on selected questions only.</w:t>
            </w:r>
          </w:p>
          <w:p w:rsidR="00C11226" w:rsidRPr="00C11226" w:rsidRDefault="00C11226" w:rsidP="00C11226">
            <w:pPr>
              <w:jc w:val="both"/>
              <w:rPr>
                <w:rFonts w:ascii="Times New Roman" w:eastAsia="Times New Roman" w:hAnsi="Times New Roman" w:cs="Times New Roman"/>
                <w:iCs/>
                <w:sz w:val="28"/>
                <w:szCs w:val="28"/>
              </w:rPr>
            </w:pPr>
          </w:p>
        </w:tc>
      </w:tr>
    </w:tbl>
    <w:p w:rsidR="00B34726" w:rsidRDefault="00B34726" w:rsidP="00B34726">
      <w:pPr>
        <w:pStyle w:val="BodyText"/>
        <w:spacing w:before="6"/>
        <w:ind w:left="0" w:firstLine="0"/>
        <w:jc w:val="center"/>
        <w:rPr>
          <w:rFonts w:ascii="Times New Roman" w:eastAsia="Times New Roman" w:hAnsi="Times New Roman" w:cs="Times New Roman"/>
          <w:b/>
          <w:bCs/>
          <w:u w:val="single"/>
        </w:rPr>
      </w:pPr>
    </w:p>
    <w:tbl>
      <w:tblPr>
        <w:tblStyle w:val="TableGrid"/>
        <w:tblW w:w="10260" w:type="dxa"/>
        <w:tblInd w:w="-275" w:type="dxa"/>
        <w:tblLook w:val="04A0" w:firstRow="1" w:lastRow="0" w:firstColumn="1" w:lastColumn="0" w:noHBand="0" w:noVBand="1"/>
      </w:tblPr>
      <w:tblGrid>
        <w:gridCol w:w="516"/>
        <w:gridCol w:w="9576"/>
        <w:gridCol w:w="336"/>
      </w:tblGrid>
      <w:tr w:rsidR="00C11226" w:rsidTr="00EC2736">
        <w:tc>
          <w:tcPr>
            <w:tcW w:w="990" w:type="dxa"/>
          </w:tcPr>
          <w:p w:rsidR="00C11226" w:rsidRDefault="00C11226" w:rsidP="00EC2736">
            <w:pPr>
              <w:autoSpaceDE w:val="0"/>
              <w:autoSpaceDN w:val="0"/>
              <w:adjustRightInd w:val="0"/>
              <w:rPr>
                <w:rFonts w:ascii="Times New Roman" w:hAnsi="Times New Roman" w:cs="Times New Roman"/>
                <w:b/>
                <w:bCs/>
              </w:rPr>
            </w:pPr>
          </w:p>
        </w:tc>
        <w:tc>
          <w:tcPr>
            <w:tcW w:w="8010" w:type="dxa"/>
          </w:tcPr>
          <w:p w:rsidR="00C11226" w:rsidRDefault="00C11226" w:rsidP="00EC2736">
            <w:pPr>
              <w:autoSpaceDE w:val="0"/>
              <w:autoSpaceDN w:val="0"/>
              <w:adjustRightInd w:val="0"/>
              <w:jc w:val="center"/>
              <w:rPr>
                <w:rFonts w:ascii="Times New Roman" w:hAnsi="Times New Roman" w:cs="Times New Roman"/>
                <w:b/>
                <w:bCs/>
              </w:rPr>
            </w:pPr>
            <w:r>
              <w:rPr>
                <w:rFonts w:ascii="Times New Roman" w:hAnsi="Times New Roman" w:cs="Times New Roman"/>
                <w:b/>
                <w:bCs/>
              </w:rPr>
              <w:t>SECTION A</w:t>
            </w:r>
          </w:p>
        </w:tc>
        <w:tc>
          <w:tcPr>
            <w:tcW w:w="1260" w:type="dxa"/>
          </w:tcPr>
          <w:p w:rsidR="00C11226" w:rsidRDefault="00C11226" w:rsidP="00EC2736">
            <w:pPr>
              <w:autoSpaceDE w:val="0"/>
              <w:autoSpaceDN w:val="0"/>
              <w:adjustRightInd w:val="0"/>
              <w:rPr>
                <w:rFonts w:ascii="Times New Roman" w:hAnsi="Times New Roman" w:cs="Times New Roman"/>
                <w:b/>
                <w:bCs/>
              </w:rPr>
            </w:pPr>
          </w:p>
        </w:tc>
      </w:tr>
      <w:tr w:rsidR="00C11226" w:rsidTr="00EC2736">
        <w:tc>
          <w:tcPr>
            <w:tcW w:w="990" w:type="dxa"/>
          </w:tcPr>
          <w:p w:rsidR="00C11226" w:rsidRPr="002C25C4" w:rsidRDefault="00C11226" w:rsidP="00EC2736">
            <w:pPr>
              <w:autoSpaceDE w:val="0"/>
              <w:autoSpaceDN w:val="0"/>
              <w:adjustRightInd w:val="0"/>
              <w:jc w:val="center"/>
              <w:rPr>
                <w:rFonts w:ascii="Times New Roman" w:hAnsi="Times New Roman" w:cs="Times New Roman"/>
              </w:rPr>
            </w:pPr>
            <w:r w:rsidRPr="002C25C4">
              <w:rPr>
                <w:rFonts w:ascii="Times New Roman" w:hAnsi="Times New Roman" w:cs="Times New Roman"/>
              </w:rPr>
              <w:t>1.</w:t>
            </w:r>
          </w:p>
        </w:tc>
        <w:tc>
          <w:tcPr>
            <w:tcW w:w="8010" w:type="dxa"/>
          </w:tcPr>
          <w:p w:rsidR="00C11226" w:rsidRDefault="003B5F1B" w:rsidP="00EC2736">
            <w:pPr>
              <w:autoSpaceDE w:val="0"/>
              <w:autoSpaceDN w:val="0"/>
              <w:adjustRightInd w:val="0"/>
              <w:jc w:val="both"/>
              <w:rPr>
                <w:rFonts w:ascii="Times New Roman" w:hAnsi="Times New Roman" w:cs="Times New Roman"/>
              </w:rPr>
            </w:pPr>
            <w:r>
              <w:rPr>
                <w:rFonts w:ascii="Times New Roman" w:hAnsi="Times New Roman" w:cs="Times New Roman"/>
              </w:rPr>
              <w:t>_______ and ______ became the defining principles during the Enlightenment Movement.</w:t>
            </w:r>
          </w:p>
          <w:p w:rsidR="003B5F1B" w:rsidRDefault="00705B1A" w:rsidP="00705B1A">
            <w:pPr>
              <w:pStyle w:val="ListParagraph"/>
              <w:numPr>
                <w:ilvl w:val="0"/>
                <w:numId w:val="22"/>
              </w:numPr>
              <w:autoSpaceDE w:val="0"/>
              <w:autoSpaceDN w:val="0"/>
              <w:adjustRightInd w:val="0"/>
              <w:spacing w:line="240" w:lineRule="auto"/>
              <w:jc w:val="both"/>
              <w:rPr>
                <w:rFonts w:ascii="Times New Roman" w:hAnsi="Times New Roman" w:cs="Times New Roman"/>
                <w:lang w:val="en-GB"/>
              </w:rPr>
            </w:pPr>
            <w:r>
              <w:rPr>
                <w:rFonts w:ascii="Times New Roman" w:hAnsi="Times New Roman" w:cs="Times New Roman"/>
                <w:lang w:val="en-GB"/>
              </w:rPr>
              <w:t xml:space="preserve">Liberty and fraternity       b. solidarity and equal rights </w:t>
            </w:r>
          </w:p>
          <w:p w:rsidR="00705B1A" w:rsidRDefault="00705B1A" w:rsidP="00705B1A">
            <w:pPr>
              <w:pStyle w:val="ListParagraph"/>
              <w:numPr>
                <w:ilvl w:val="0"/>
                <w:numId w:val="23"/>
              </w:numPr>
              <w:autoSpaceDE w:val="0"/>
              <w:autoSpaceDN w:val="0"/>
              <w:adjustRightInd w:val="0"/>
              <w:spacing w:line="240" w:lineRule="auto"/>
              <w:jc w:val="both"/>
              <w:rPr>
                <w:rFonts w:ascii="Times New Roman" w:hAnsi="Times New Roman" w:cs="Times New Roman"/>
                <w:lang w:val="en-GB"/>
              </w:rPr>
            </w:pPr>
            <w:r w:rsidRPr="00AA3DC4">
              <w:rPr>
                <w:rFonts w:ascii="Times New Roman" w:hAnsi="Times New Roman" w:cs="Times New Roman"/>
                <w:b/>
                <w:bCs/>
                <w:lang w:val="en-GB"/>
              </w:rPr>
              <w:t>individualism and rational thought</w:t>
            </w:r>
            <w:r w:rsidRPr="00705B1A">
              <w:rPr>
                <w:rFonts w:ascii="Times New Roman" w:hAnsi="Times New Roman" w:cs="Times New Roman"/>
                <w:lang w:val="en-GB"/>
              </w:rPr>
              <w:t xml:space="preserve">     d.</w:t>
            </w:r>
            <w:r w:rsidR="00521C6B">
              <w:rPr>
                <w:rFonts w:ascii="Times New Roman" w:hAnsi="Times New Roman" w:cs="Times New Roman"/>
                <w:lang w:val="en-GB"/>
              </w:rPr>
              <w:t xml:space="preserve"> </w:t>
            </w:r>
            <w:r>
              <w:rPr>
                <w:rFonts w:ascii="Times New Roman" w:hAnsi="Times New Roman" w:cs="Times New Roman"/>
                <w:lang w:val="en-GB"/>
              </w:rPr>
              <w:t xml:space="preserve">equality and </w:t>
            </w:r>
            <w:r w:rsidR="00521C6B">
              <w:rPr>
                <w:rFonts w:ascii="Times New Roman" w:hAnsi="Times New Roman" w:cs="Times New Roman"/>
                <w:lang w:val="en-GB"/>
              </w:rPr>
              <w:t>freedom</w:t>
            </w:r>
          </w:p>
          <w:p w:rsidR="00705B1A" w:rsidRPr="00705B1A" w:rsidRDefault="00705B1A" w:rsidP="00705B1A">
            <w:pPr>
              <w:pStyle w:val="ListParagraph"/>
              <w:autoSpaceDE w:val="0"/>
              <w:autoSpaceDN w:val="0"/>
              <w:adjustRightInd w:val="0"/>
              <w:spacing w:line="240" w:lineRule="auto"/>
              <w:jc w:val="both"/>
              <w:rPr>
                <w:rFonts w:ascii="Times New Roman" w:hAnsi="Times New Roman" w:cs="Times New Roman"/>
                <w:lang w:val="en-GB"/>
              </w:rPr>
            </w:pPr>
          </w:p>
        </w:tc>
        <w:tc>
          <w:tcPr>
            <w:tcW w:w="1260" w:type="dxa"/>
          </w:tcPr>
          <w:p w:rsidR="00C11226" w:rsidRPr="00DC572A" w:rsidRDefault="00C11226" w:rsidP="00EC2736">
            <w:pPr>
              <w:autoSpaceDE w:val="0"/>
              <w:autoSpaceDN w:val="0"/>
              <w:adjustRightInd w:val="0"/>
              <w:jc w:val="center"/>
              <w:rPr>
                <w:rFonts w:ascii="Times New Roman" w:hAnsi="Times New Roman" w:cs="Times New Roman"/>
              </w:rPr>
            </w:pPr>
            <w:r w:rsidRPr="00DC572A">
              <w:rPr>
                <w:rFonts w:ascii="Times New Roman" w:hAnsi="Times New Roman" w:cs="Times New Roman"/>
              </w:rPr>
              <w:t>1</w:t>
            </w:r>
          </w:p>
        </w:tc>
      </w:tr>
      <w:tr w:rsidR="00C11226" w:rsidTr="00EC2736">
        <w:tc>
          <w:tcPr>
            <w:tcW w:w="990" w:type="dxa"/>
          </w:tcPr>
          <w:p w:rsidR="00C11226" w:rsidRPr="002C25C4" w:rsidRDefault="00C11226" w:rsidP="00EC2736">
            <w:pPr>
              <w:autoSpaceDE w:val="0"/>
              <w:autoSpaceDN w:val="0"/>
              <w:adjustRightInd w:val="0"/>
              <w:jc w:val="center"/>
              <w:rPr>
                <w:rFonts w:ascii="Times New Roman" w:hAnsi="Times New Roman" w:cs="Times New Roman"/>
              </w:rPr>
            </w:pPr>
            <w:r w:rsidRPr="002C25C4">
              <w:rPr>
                <w:rFonts w:ascii="Times New Roman" w:hAnsi="Times New Roman" w:cs="Times New Roman"/>
              </w:rPr>
              <w:t>2.</w:t>
            </w:r>
          </w:p>
        </w:tc>
        <w:tc>
          <w:tcPr>
            <w:tcW w:w="8010" w:type="dxa"/>
          </w:tcPr>
          <w:p w:rsidR="00C11226" w:rsidRDefault="00C11226" w:rsidP="00EC2736">
            <w:pPr>
              <w:autoSpaceDE w:val="0"/>
              <w:autoSpaceDN w:val="0"/>
              <w:adjustRightInd w:val="0"/>
              <w:jc w:val="both"/>
              <w:rPr>
                <w:rFonts w:ascii="Times New Roman" w:hAnsi="Times New Roman" w:cs="Times New Roman"/>
              </w:rPr>
            </w:pPr>
            <w:r w:rsidRPr="002C25C4">
              <w:rPr>
                <w:rFonts w:ascii="Times New Roman" w:hAnsi="Times New Roman" w:cs="Times New Roman"/>
              </w:rPr>
              <w:t xml:space="preserve">   </w:t>
            </w:r>
            <w:r w:rsidR="00C31D77" w:rsidRPr="00AA3DC4">
              <w:rPr>
                <w:rFonts w:ascii="Times New Roman" w:hAnsi="Times New Roman" w:cs="Times New Roman"/>
                <w:b/>
                <w:bCs/>
              </w:rPr>
              <w:t xml:space="preserve">A class of students is </w:t>
            </w:r>
            <w:r w:rsidR="00AA3DC4" w:rsidRPr="00AA3DC4">
              <w:rPr>
                <w:rFonts w:ascii="Times New Roman" w:hAnsi="Times New Roman" w:cs="Times New Roman"/>
                <w:b/>
                <w:bCs/>
              </w:rPr>
              <w:t xml:space="preserve">not </w:t>
            </w:r>
            <w:r w:rsidR="00C31D77" w:rsidRPr="00AA3DC4">
              <w:rPr>
                <w:rFonts w:ascii="Times New Roman" w:hAnsi="Times New Roman" w:cs="Times New Roman"/>
                <w:b/>
                <w:bCs/>
              </w:rPr>
              <w:t>an example of an aggregate</w:t>
            </w:r>
            <w:r w:rsidR="00C31D77">
              <w:rPr>
                <w:rFonts w:ascii="Times New Roman" w:hAnsi="Times New Roman" w:cs="Times New Roman"/>
              </w:rPr>
              <w:t>.  Correct and rewrite the statement.</w:t>
            </w:r>
          </w:p>
          <w:p w:rsidR="00C31D77" w:rsidRPr="002C25C4" w:rsidRDefault="00C31D77" w:rsidP="00EC2736">
            <w:pPr>
              <w:autoSpaceDE w:val="0"/>
              <w:autoSpaceDN w:val="0"/>
              <w:adjustRightInd w:val="0"/>
              <w:jc w:val="both"/>
              <w:rPr>
                <w:rFonts w:ascii="Times New Roman" w:hAnsi="Times New Roman" w:cs="Times New Roman"/>
              </w:rPr>
            </w:pPr>
          </w:p>
        </w:tc>
        <w:tc>
          <w:tcPr>
            <w:tcW w:w="1260" w:type="dxa"/>
          </w:tcPr>
          <w:p w:rsidR="00C11226" w:rsidRPr="00DC572A" w:rsidRDefault="00C11226" w:rsidP="00EC2736">
            <w:pPr>
              <w:autoSpaceDE w:val="0"/>
              <w:autoSpaceDN w:val="0"/>
              <w:adjustRightInd w:val="0"/>
              <w:jc w:val="center"/>
              <w:rPr>
                <w:rFonts w:ascii="Times New Roman" w:hAnsi="Times New Roman" w:cs="Times New Roman"/>
              </w:rPr>
            </w:pPr>
            <w:r w:rsidRPr="00DC572A">
              <w:rPr>
                <w:rFonts w:ascii="Times New Roman" w:hAnsi="Times New Roman" w:cs="Times New Roman"/>
              </w:rPr>
              <w:t>1</w:t>
            </w:r>
          </w:p>
        </w:tc>
      </w:tr>
      <w:tr w:rsidR="00C11226" w:rsidTr="00EC2736">
        <w:tc>
          <w:tcPr>
            <w:tcW w:w="990" w:type="dxa"/>
          </w:tcPr>
          <w:p w:rsidR="00C11226" w:rsidRPr="002C25C4" w:rsidRDefault="00C11226" w:rsidP="00EC2736">
            <w:pPr>
              <w:autoSpaceDE w:val="0"/>
              <w:autoSpaceDN w:val="0"/>
              <w:adjustRightInd w:val="0"/>
              <w:jc w:val="center"/>
              <w:rPr>
                <w:rFonts w:ascii="Times New Roman" w:hAnsi="Times New Roman" w:cs="Times New Roman"/>
              </w:rPr>
            </w:pPr>
            <w:r w:rsidRPr="002C25C4">
              <w:rPr>
                <w:rFonts w:ascii="Times New Roman" w:hAnsi="Times New Roman" w:cs="Times New Roman"/>
              </w:rPr>
              <w:t>3.</w:t>
            </w:r>
          </w:p>
        </w:tc>
        <w:tc>
          <w:tcPr>
            <w:tcW w:w="8010" w:type="dxa"/>
          </w:tcPr>
          <w:p w:rsidR="00C11226" w:rsidRDefault="003B5F1B" w:rsidP="00EC2736">
            <w:pPr>
              <w:autoSpaceDE w:val="0"/>
              <w:autoSpaceDN w:val="0"/>
              <w:adjustRightInd w:val="0"/>
              <w:jc w:val="both"/>
              <w:rPr>
                <w:rFonts w:ascii="Times New Roman" w:hAnsi="Times New Roman" w:cs="Times New Roman"/>
              </w:rPr>
            </w:pPr>
            <w:r w:rsidRPr="00AA3DC4">
              <w:rPr>
                <w:rFonts w:ascii="Times New Roman" w:hAnsi="Times New Roman" w:cs="Times New Roman"/>
                <w:b/>
                <w:bCs/>
              </w:rPr>
              <w:t>Soci</w:t>
            </w:r>
            <w:r w:rsidR="00AA3DC4" w:rsidRPr="00AA3DC4">
              <w:rPr>
                <w:rFonts w:ascii="Times New Roman" w:hAnsi="Times New Roman" w:cs="Times New Roman"/>
                <w:b/>
                <w:bCs/>
              </w:rPr>
              <w:t xml:space="preserve">ology </w:t>
            </w:r>
            <w:r w:rsidRPr="00AA3DC4">
              <w:rPr>
                <w:rFonts w:ascii="Times New Roman" w:hAnsi="Times New Roman" w:cs="Times New Roman"/>
                <w:b/>
                <w:bCs/>
              </w:rPr>
              <w:t>is the study of modern societies whereas soci</w:t>
            </w:r>
            <w:r w:rsidR="00AA3DC4" w:rsidRPr="00AA3DC4">
              <w:rPr>
                <w:rFonts w:ascii="Times New Roman" w:hAnsi="Times New Roman" w:cs="Times New Roman"/>
                <w:b/>
                <w:bCs/>
              </w:rPr>
              <w:t>al anthropology</w:t>
            </w:r>
            <w:r w:rsidRPr="00AA3DC4">
              <w:rPr>
                <w:rFonts w:ascii="Times New Roman" w:hAnsi="Times New Roman" w:cs="Times New Roman"/>
                <w:b/>
                <w:bCs/>
              </w:rPr>
              <w:t xml:space="preserve"> is the study of primitive societies</w:t>
            </w:r>
            <w:r>
              <w:rPr>
                <w:rFonts w:ascii="Times New Roman" w:hAnsi="Times New Roman" w:cs="Times New Roman"/>
              </w:rPr>
              <w:t>. Correct and rewrite the statement.</w:t>
            </w:r>
          </w:p>
          <w:p w:rsidR="003B5F1B" w:rsidRPr="00D2737A" w:rsidRDefault="003B5F1B" w:rsidP="00EC2736">
            <w:pPr>
              <w:autoSpaceDE w:val="0"/>
              <w:autoSpaceDN w:val="0"/>
              <w:adjustRightInd w:val="0"/>
              <w:jc w:val="both"/>
              <w:rPr>
                <w:rFonts w:ascii="Times New Roman" w:hAnsi="Times New Roman" w:cs="Times New Roman"/>
              </w:rPr>
            </w:pPr>
          </w:p>
        </w:tc>
        <w:tc>
          <w:tcPr>
            <w:tcW w:w="1260" w:type="dxa"/>
          </w:tcPr>
          <w:p w:rsidR="00C11226" w:rsidRPr="00DC572A" w:rsidRDefault="00C11226" w:rsidP="00EC2736">
            <w:pPr>
              <w:autoSpaceDE w:val="0"/>
              <w:autoSpaceDN w:val="0"/>
              <w:adjustRightInd w:val="0"/>
              <w:jc w:val="center"/>
              <w:rPr>
                <w:rFonts w:ascii="Times New Roman" w:hAnsi="Times New Roman" w:cs="Times New Roman"/>
              </w:rPr>
            </w:pPr>
            <w:r w:rsidRPr="00DC572A">
              <w:rPr>
                <w:rFonts w:ascii="Times New Roman" w:hAnsi="Times New Roman" w:cs="Times New Roman"/>
              </w:rPr>
              <w:t>1</w:t>
            </w:r>
          </w:p>
        </w:tc>
      </w:tr>
      <w:tr w:rsidR="00C11226" w:rsidTr="00EC2736">
        <w:tc>
          <w:tcPr>
            <w:tcW w:w="990" w:type="dxa"/>
          </w:tcPr>
          <w:p w:rsidR="00C11226" w:rsidRPr="002C25C4" w:rsidRDefault="00C11226" w:rsidP="00EC2736">
            <w:pPr>
              <w:autoSpaceDE w:val="0"/>
              <w:autoSpaceDN w:val="0"/>
              <w:adjustRightInd w:val="0"/>
              <w:jc w:val="center"/>
              <w:rPr>
                <w:rFonts w:ascii="Times New Roman" w:hAnsi="Times New Roman" w:cs="Times New Roman"/>
              </w:rPr>
            </w:pPr>
            <w:r w:rsidRPr="002C25C4">
              <w:rPr>
                <w:rFonts w:ascii="Times New Roman" w:hAnsi="Times New Roman" w:cs="Times New Roman"/>
              </w:rPr>
              <w:t>4.</w:t>
            </w:r>
          </w:p>
        </w:tc>
        <w:tc>
          <w:tcPr>
            <w:tcW w:w="8010" w:type="dxa"/>
          </w:tcPr>
          <w:p w:rsidR="00C11226" w:rsidRDefault="004A16F1" w:rsidP="00EC2736">
            <w:pPr>
              <w:autoSpaceDE w:val="0"/>
              <w:autoSpaceDN w:val="0"/>
              <w:adjustRightInd w:val="0"/>
              <w:jc w:val="both"/>
              <w:rPr>
                <w:rFonts w:ascii="Times New Roman" w:hAnsi="Times New Roman" w:cs="Times New Roman"/>
              </w:rPr>
            </w:pPr>
            <w:r>
              <w:rPr>
                <w:rFonts w:ascii="Times New Roman" w:hAnsi="Times New Roman" w:cs="Times New Roman"/>
              </w:rPr>
              <w:t>______ is an extreme form of inequality in which a person is complet</w:t>
            </w:r>
            <w:r w:rsidR="00F071FC">
              <w:rPr>
                <w:rFonts w:ascii="Times New Roman" w:hAnsi="Times New Roman" w:cs="Times New Roman"/>
              </w:rPr>
              <w:t>ely</w:t>
            </w:r>
            <w:r>
              <w:rPr>
                <w:rFonts w:ascii="Times New Roman" w:hAnsi="Times New Roman" w:cs="Times New Roman"/>
              </w:rPr>
              <w:t xml:space="preserve"> owned by another</w:t>
            </w:r>
            <w:r w:rsidR="00F071FC">
              <w:rPr>
                <w:rFonts w:ascii="Times New Roman" w:hAnsi="Times New Roman" w:cs="Times New Roman"/>
              </w:rPr>
              <w:t xml:space="preserve"> person. (Choose the correct word and fill in the blank)</w:t>
            </w:r>
          </w:p>
          <w:p w:rsidR="00F071FC" w:rsidRDefault="00F071FC" w:rsidP="00EC2736">
            <w:pPr>
              <w:autoSpaceDE w:val="0"/>
              <w:autoSpaceDN w:val="0"/>
              <w:adjustRightInd w:val="0"/>
              <w:jc w:val="both"/>
              <w:rPr>
                <w:rFonts w:ascii="Times New Roman" w:hAnsi="Times New Roman" w:cs="Times New Roman"/>
              </w:rPr>
            </w:pPr>
          </w:p>
          <w:p w:rsidR="00F071FC" w:rsidRDefault="00F071FC" w:rsidP="00F071FC">
            <w:pPr>
              <w:pStyle w:val="ListParagraph"/>
              <w:numPr>
                <w:ilvl w:val="0"/>
                <w:numId w:val="20"/>
              </w:numPr>
              <w:autoSpaceDE w:val="0"/>
              <w:autoSpaceDN w:val="0"/>
              <w:adjustRightInd w:val="0"/>
              <w:spacing w:line="240" w:lineRule="auto"/>
              <w:jc w:val="both"/>
              <w:rPr>
                <w:rFonts w:ascii="Times New Roman" w:hAnsi="Times New Roman" w:cs="Times New Roman"/>
                <w:lang w:val="en-GB"/>
              </w:rPr>
            </w:pPr>
            <w:r>
              <w:rPr>
                <w:rFonts w:ascii="Times New Roman" w:hAnsi="Times New Roman" w:cs="Times New Roman"/>
                <w:lang w:val="en-GB"/>
              </w:rPr>
              <w:t xml:space="preserve">Poverty b. Caste c. </w:t>
            </w:r>
            <w:r w:rsidRPr="00AA3DC4">
              <w:rPr>
                <w:rFonts w:ascii="Times New Roman" w:hAnsi="Times New Roman" w:cs="Times New Roman"/>
                <w:b/>
                <w:bCs/>
                <w:lang w:val="en-GB"/>
              </w:rPr>
              <w:t xml:space="preserve">slavery </w:t>
            </w:r>
            <w:r>
              <w:rPr>
                <w:rFonts w:ascii="Times New Roman" w:hAnsi="Times New Roman" w:cs="Times New Roman"/>
                <w:lang w:val="en-GB"/>
              </w:rPr>
              <w:t>d. discrimination</w:t>
            </w:r>
          </w:p>
          <w:p w:rsidR="00F071FC" w:rsidRPr="00F071FC" w:rsidRDefault="00F071FC" w:rsidP="00F071FC">
            <w:pPr>
              <w:pStyle w:val="ListParagraph"/>
              <w:autoSpaceDE w:val="0"/>
              <w:autoSpaceDN w:val="0"/>
              <w:adjustRightInd w:val="0"/>
              <w:spacing w:line="240" w:lineRule="auto"/>
              <w:jc w:val="both"/>
              <w:rPr>
                <w:rFonts w:ascii="Times New Roman" w:hAnsi="Times New Roman" w:cs="Times New Roman"/>
                <w:lang w:val="en-GB"/>
              </w:rPr>
            </w:pPr>
          </w:p>
        </w:tc>
        <w:tc>
          <w:tcPr>
            <w:tcW w:w="1260" w:type="dxa"/>
          </w:tcPr>
          <w:p w:rsidR="00C11226" w:rsidRPr="00DC572A" w:rsidRDefault="00C11226" w:rsidP="00EC2736">
            <w:pPr>
              <w:autoSpaceDE w:val="0"/>
              <w:autoSpaceDN w:val="0"/>
              <w:adjustRightInd w:val="0"/>
              <w:jc w:val="center"/>
              <w:rPr>
                <w:rFonts w:ascii="Times New Roman" w:hAnsi="Times New Roman" w:cs="Times New Roman"/>
              </w:rPr>
            </w:pPr>
            <w:r w:rsidRPr="00DC572A">
              <w:rPr>
                <w:rFonts w:ascii="Times New Roman" w:hAnsi="Times New Roman" w:cs="Times New Roman"/>
              </w:rPr>
              <w:t>1</w:t>
            </w:r>
          </w:p>
        </w:tc>
      </w:tr>
      <w:tr w:rsidR="00C11226" w:rsidTr="00EC2736">
        <w:tc>
          <w:tcPr>
            <w:tcW w:w="990" w:type="dxa"/>
          </w:tcPr>
          <w:p w:rsidR="00C11226" w:rsidRPr="002C25C4" w:rsidRDefault="00C11226" w:rsidP="00EC2736">
            <w:pPr>
              <w:autoSpaceDE w:val="0"/>
              <w:autoSpaceDN w:val="0"/>
              <w:adjustRightInd w:val="0"/>
              <w:jc w:val="center"/>
              <w:rPr>
                <w:rFonts w:ascii="Times New Roman" w:hAnsi="Times New Roman" w:cs="Times New Roman"/>
              </w:rPr>
            </w:pPr>
            <w:r w:rsidRPr="002C25C4">
              <w:rPr>
                <w:rFonts w:ascii="Times New Roman" w:hAnsi="Times New Roman" w:cs="Times New Roman"/>
              </w:rPr>
              <w:t xml:space="preserve">5. </w:t>
            </w:r>
          </w:p>
        </w:tc>
        <w:tc>
          <w:tcPr>
            <w:tcW w:w="8010" w:type="dxa"/>
          </w:tcPr>
          <w:p w:rsidR="00C31D77" w:rsidRPr="00AE50E1" w:rsidRDefault="00C31D77" w:rsidP="00C31D77">
            <w:pPr>
              <w:rPr>
                <w:rFonts w:ascii="Calibri" w:eastAsia="Times New Roman" w:hAnsi="Calibri" w:cs="Calibri"/>
              </w:rPr>
            </w:pPr>
            <w:r>
              <w:rPr>
                <w:rFonts w:ascii="Times New Roman" w:eastAsia="Times New Roman" w:hAnsi="Times New Roman" w:cs="Times New Roman"/>
                <w:szCs w:val="24"/>
              </w:rPr>
              <w:t>Sociology</w:t>
            </w:r>
            <w:r w:rsidRPr="00AE50E1">
              <w:rPr>
                <w:rFonts w:ascii="Times New Roman" w:eastAsia="Times New Roman" w:hAnsi="Times New Roman" w:cs="Times New Roman"/>
                <w:szCs w:val="24"/>
              </w:rPr>
              <w:t xml:space="preserve"> is a categorical science, not a normative science because it deals with ‘what is’ instead of ‘Who ought to be’.</w:t>
            </w:r>
            <w:r>
              <w:rPr>
                <w:rFonts w:ascii="Times New Roman" w:eastAsia="Times New Roman" w:hAnsi="Times New Roman" w:cs="Times New Roman"/>
                <w:szCs w:val="24"/>
              </w:rPr>
              <w:t xml:space="preserve"> State whether </w:t>
            </w:r>
            <w:r w:rsidRPr="00AA3DC4">
              <w:rPr>
                <w:rFonts w:ascii="Times New Roman" w:eastAsia="Times New Roman" w:hAnsi="Times New Roman" w:cs="Times New Roman"/>
                <w:b/>
                <w:bCs/>
                <w:szCs w:val="24"/>
              </w:rPr>
              <w:t>True</w:t>
            </w:r>
            <w:r>
              <w:rPr>
                <w:rFonts w:ascii="Times New Roman" w:eastAsia="Times New Roman" w:hAnsi="Times New Roman" w:cs="Times New Roman"/>
                <w:szCs w:val="24"/>
              </w:rPr>
              <w:t>/False</w:t>
            </w:r>
          </w:p>
          <w:p w:rsidR="00C11226" w:rsidRDefault="00C11226" w:rsidP="00EC2736">
            <w:pPr>
              <w:autoSpaceDE w:val="0"/>
              <w:autoSpaceDN w:val="0"/>
              <w:adjustRightInd w:val="0"/>
              <w:jc w:val="center"/>
              <w:rPr>
                <w:rFonts w:ascii="Times New Roman" w:hAnsi="Times New Roman" w:cs="Times New Roman"/>
                <w:b/>
                <w:bCs/>
              </w:rPr>
            </w:pPr>
          </w:p>
        </w:tc>
        <w:tc>
          <w:tcPr>
            <w:tcW w:w="1260" w:type="dxa"/>
          </w:tcPr>
          <w:p w:rsidR="00C11226" w:rsidRPr="002C25C4" w:rsidRDefault="00C11226" w:rsidP="00EC2736">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C11226" w:rsidRPr="00740714" w:rsidTr="00EC2736">
        <w:tc>
          <w:tcPr>
            <w:tcW w:w="990" w:type="dxa"/>
          </w:tcPr>
          <w:p w:rsidR="00C11226" w:rsidRPr="002C25C4" w:rsidRDefault="00C11226" w:rsidP="00EC2736">
            <w:pPr>
              <w:autoSpaceDE w:val="0"/>
              <w:autoSpaceDN w:val="0"/>
              <w:adjustRightInd w:val="0"/>
              <w:jc w:val="center"/>
              <w:rPr>
                <w:rFonts w:ascii="Times New Roman" w:hAnsi="Times New Roman" w:cs="Times New Roman"/>
              </w:rPr>
            </w:pPr>
            <w:r w:rsidRPr="002C25C4">
              <w:rPr>
                <w:rFonts w:ascii="Times New Roman" w:hAnsi="Times New Roman" w:cs="Times New Roman"/>
              </w:rPr>
              <w:t xml:space="preserve">6. </w:t>
            </w:r>
          </w:p>
        </w:tc>
        <w:tc>
          <w:tcPr>
            <w:tcW w:w="8010" w:type="dxa"/>
          </w:tcPr>
          <w:p w:rsidR="004A16F1" w:rsidRPr="00F205B9" w:rsidRDefault="004A16F1" w:rsidP="0073555C">
            <w:pPr>
              <w:pStyle w:val="ListParagraph"/>
              <w:rPr>
                <w:rFonts w:ascii="Times New Roman" w:hAnsi="Times New Roman" w:cs="Times New Roman"/>
                <w:b/>
                <w:bCs/>
                <w:szCs w:val="24"/>
              </w:rPr>
            </w:pPr>
            <w:r>
              <w:rPr>
                <w:rFonts w:ascii="Times New Roman" w:hAnsi="Times New Roman" w:cs="Times New Roman"/>
                <w:color w:val="000000"/>
                <w:szCs w:val="24"/>
              </w:rPr>
              <w:t xml:space="preserve">Assertion (A): </w:t>
            </w:r>
            <w:r w:rsidR="00F071FC">
              <w:rPr>
                <w:rFonts w:ascii="Times New Roman" w:eastAsia="Times New Roman" w:hAnsi="Times New Roman" w:cs="Times New Roman"/>
                <w:color w:val="000000"/>
                <w:szCs w:val="24"/>
              </w:rPr>
              <w:t>During an inter school football match between ISWK and ISM, the spectators witnessing a match cheer for their respective school teams.</w:t>
            </w:r>
            <w:r w:rsidRPr="0011782A">
              <w:rPr>
                <w:rFonts w:ascii="Times New Roman" w:eastAsia="Times New Roman" w:hAnsi="Times New Roman" w:cs="Times New Roman"/>
                <w:color w:val="000000"/>
                <w:szCs w:val="24"/>
              </w:rPr>
              <w:t> </w:t>
            </w:r>
          </w:p>
          <w:p w:rsidR="004A16F1" w:rsidRDefault="004A16F1" w:rsidP="004A16F1">
            <w:pPr>
              <w:pStyle w:val="ListParagraph"/>
              <w:rPr>
                <w:rFonts w:ascii="Times New Roman" w:hAnsi="Times New Roman" w:cs="Times New Roman"/>
                <w:color w:val="000000"/>
                <w:szCs w:val="24"/>
              </w:rPr>
            </w:pPr>
            <w:r>
              <w:rPr>
                <w:rFonts w:ascii="Times New Roman" w:hAnsi="Times New Roman" w:cs="Times New Roman"/>
                <w:color w:val="000000"/>
                <w:szCs w:val="24"/>
              </w:rPr>
              <w:lastRenderedPageBreak/>
              <w:t xml:space="preserve">Reason (R): </w:t>
            </w:r>
            <w:r w:rsidR="00F071FC">
              <w:rPr>
                <w:rFonts w:ascii="Times New Roman" w:hAnsi="Times New Roman" w:cs="Times New Roman"/>
                <w:color w:val="000000"/>
                <w:szCs w:val="24"/>
              </w:rPr>
              <w:t>In groups are characterized by a sense of belonging</w:t>
            </w:r>
            <w:r w:rsidR="0023146A">
              <w:rPr>
                <w:rFonts w:ascii="Times New Roman" w:hAnsi="Times New Roman" w:cs="Times New Roman"/>
                <w:color w:val="000000"/>
                <w:szCs w:val="24"/>
              </w:rPr>
              <w:t>, a sense of ‘us’ and ‘we’ and anyone not a member of tis group is perceived as ‘they’</w:t>
            </w:r>
          </w:p>
          <w:p w:rsidR="004A16F1" w:rsidRPr="00AA3DC4" w:rsidRDefault="004A16F1" w:rsidP="004A16F1">
            <w:pPr>
              <w:pStyle w:val="ListParagraph"/>
              <w:numPr>
                <w:ilvl w:val="0"/>
                <w:numId w:val="5"/>
              </w:numPr>
              <w:autoSpaceDE w:val="0"/>
              <w:autoSpaceDN w:val="0"/>
              <w:adjustRightInd w:val="0"/>
              <w:spacing w:line="240" w:lineRule="auto"/>
              <w:rPr>
                <w:rFonts w:ascii="Times New Roman" w:hAnsi="Times New Roman" w:cs="Times New Roman"/>
                <w:b/>
                <w:bCs/>
                <w:lang w:val="en-GB"/>
              </w:rPr>
            </w:pPr>
            <w:r w:rsidRPr="00AA3DC4">
              <w:rPr>
                <w:rFonts w:ascii="Times New Roman" w:hAnsi="Times New Roman" w:cs="Times New Roman"/>
                <w:b/>
                <w:bCs/>
                <w:lang w:val="en-GB"/>
              </w:rPr>
              <w:t>Both A &amp; R are true and R is the correct explanation of A</w:t>
            </w:r>
          </w:p>
          <w:p w:rsidR="004A16F1" w:rsidRDefault="004A16F1" w:rsidP="004A16F1">
            <w:pPr>
              <w:pStyle w:val="ListParagraph"/>
              <w:numPr>
                <w:ilvl w:val="0"/>
                <w:numId w:val="5"/>
              </w:numPr>
              <w:autoSpaceDE w:val="0"/>
              <w:autoSpaceDN w:val="0"/>
              <w:adjustRightInd w:val="0"/>
              <w:spacing w:line="240" w:lineRule="auto"/>
              <w:rPr>
                <w:rFonts w:ascii="Times New Roman" w:hAnsi="Times New Roman" w:cs="Times New Roman"/>
                <w:lang w:val="en-GB"/>
              </w:rPr>
            </w:pPr>
            <w:r>
              <w:rPr>
                <w:rFonts w:ascii="Times New Roman" w:hAnsi="Times New Roman" w:cs="Times New Roman"/>
                <w:lang w:val="en-GB"/>
              </w:rPr>
              <w:t>Both A &amp; R are true but R is not the correct explanation of A</w:t>
            </w:r>
          </w:p>
          <w:p w:rsidR="004A16F1" w:rsidRDefault="004A16F1" w:rsidP="004A16F1">
            <w:pPr>
              <w:pStyle w:val="ListParagraph"/>
              <w:numPr>
                <w:ilvl w:val="0"/>
                <w:numId w:val="5"/>
              </w:numPr>
              <w:autoSpaceDE w:val="0"/>
              <w:autoSpaceDN w:val="0"/>
              <w:adjustRightInd w:val="0"/>
              <w:spacing w:line="240" w:lineRule="auto"/>
              <w:rPr>
                <w:rFonts w:ascii="Times New Roman" w:hAnsi="Times New Roman" w:cs="Times New Roman"/>
                <w:lang w:val="en-GB"/>
              </w:rPr>
            </w:pPr>
            <w:r>
              <w:rPr>
                <w:rFonts w:ascii="Times New Roman" w:hAnsi="Times New Roman" w:cs="Times New Roman"/>
                <w:lang w:val="en-GB"/>
              </w:rPr>
              <w:t>A is true but R is false</w:t>
            </w:r>
          </w:p>
          <w:p w:rsidR="004A16F1" w:rsidRPr="00F205B9" w:rsidRDefault="004A16F1" w:rsidP="004A16F1">
            <w:pPr>
              <w:pStyle w:val="ListParagraph"/>
              <w:numPr>
                <w:ilvl w:val="0"/>
                <w:numId w:val="5"/>
              </w:numPr>
              <w:autoSpaceDE w:val="0"/>
              <w:autoSpaceDN w:val="0"/>
              <w:adjustRightInd w:val="0"/>
              <w:spacing w:line="240" w:lineRule="auto"/>
              <w:rPr>
                <w:rFonts w:ascii="Times New Roman" w:hAnsi="Times New Roman" w:cs="Times New Roman"/>
                <w:lang w:val="en-GB"/>
              </w:rPr>
            </w:pPr>
            <w:r w:rsidRPr="00F205B9">
              <w:rPr>
                <w:rFonts w:ascii="Times New Roman" w:hAnsi="Times New Roman" w:cs="Times New Roman"/>
                <w:lang w:val="en-GB"/>
              </w:rPr>
              <w:t>A is false but R is true</w:t>
            </w:r>
          </w:p>
          <w:p w:rsidR="00C11226" w:rsidRPr="000F0D1E" w:rsidRDefault="00C11226" w:rsidP="00EC2736">
            <w:pPr>
              <w:autoSpaceDE w:val="0"/>
              <w:autoSpaceDN w:val="0"/>
              <w:adjustRightInd w:val="0"/>
              <w:rPr>
                <w:rFonts w:ascii="Times New Roman" w:hAnsi="Times New Roman" w:cs="Times New Roman"/>
              </w:rPr>
            </w:pPr>
          </w:p>
        </w:tc>
        <w:tc>
          <w:tcPr>
            <w:tcW w:w="1260" w:type="dxa"/>
          </w:tcPr>
          <w:p w:rsidR="00C11226" w:rsidRPr="002C25C4" w:rsidRDefault="00C11226" w:rsidP="00EC2736">
            <w:pPr>
              <w:autoSpaceDE w:val="0"/>
              <w:autoSpaceDN w:val="0"/>
              <w:adjustRightInd w:val="0"/>
              <w:jc w:val="center"/>
              <w:rPr>
                <w:rFonts w:ascii="Times New Roman" w:hAnsi="Times New Roman" w:cs="Times New Roman"/>
              </w:rPr>
            </w:pPr>
            <w:r>
              <w:rPr>
                <w:rFonts w:ascii="Times New Roman" w:hAnsi="Times New Roman" w:cs="Times New Roman"/>
              </w:rPr>
              <w:lastRenderedPageBreak/>
              <w:t>1</w:t>
            </w:r>
          </w:p>
        </w:tc>
      </w:tr>
      <w:tr w:rsidR="00C11226" w:rsidRPr="00740714" w:rsidTr="00EC2736">
        <w:tc>
          <w:tcPr>
            <w:tcW w:w="990" w:type="dxa"/>
          </w:tcPr>
          <w:p w:rsidR="00C11226" w:rsidRPr="002C25C4" w:rsidRDefault="00C11226" w:rsidP="00EC2736">
            <w:pPr>
              <w:autoSpaceDE w:val="0"/>
              <w:autoSpaceDN w:val="0"/>
              <w:adjustRightInd w:val="0"/>
              <w:jc w:val="center"/>
              <w:rPr>
                <w:rFonts w:ascii="Times New Roman" w:hAnsi="Times New Roman" w:cs="Times New Roman"/>
              </w:rPr>
            </w:pPr>
            <w:r w:rsidRPr="002C25C4">
              <w:rPr>
                <w:rFonts w:ascii="Times New Roman" w:hAnsi="Times New Roman" w:cs="Times New Roman"/>
              </w:rPr>
              <w:t>7.</w:t>
            </w:r>
          </w:p>
        </w:tc>
        <w:tc>
          <w:tcPr>
            <w:tcW w:w="8010" w:type="dxa"/>
          </w:tcPr>
          <w:p w:rsidR="00C11226" w:rsidRDefault="003B5F1B" w:rsidP="00EC2736">
            <w:pPr>
              <w:autoSpaceDE w:val="0"/>
              <w:autoSpaceDN w:val="0"/>
              <w:adjustRightInd w:val="0"/>
              <w:rPr>
                <w:rFonts w:ascii="Times New Roman" w:hAnsi="Times New Roman" w:cs="Times New Roman"/>
              </w:rPr>
            </w:pPr>
            <w:r>
              <w:rPr>
                <w:rFonts w:ascii="Times New Roman" w:hAnsi="Times New Roman" w:cs="Times New Roman"/>
              </w:rPr>
              <w:t>Who categorized classes based on their relationship to the means of production?</w:t>
            </w:r>
          </w:p>
          <w:p w:rsidR="003B5F1B" w:rsidRDefault="003B5F1B" w:rsidP="003B5F1B">
            <w:pPr>
              <w:pStyle w:val="ListParagraph"/>
              <w:numPr>
                <w:ilvl w:val="0"/>
                <w:numId w:val="17"/>
              </w:numPr>
              <w:autoSpaceDE w:val="0"/>
              <w:autoSpaceDN w:val="0"/>
              <w:adjustRightInd w:val="0"/>
              <w:spacing w:line="240" w:lineRule="auto"/>
              <w:rPr>
                <w:rFonts w:ascii="Times New Roman" w:hAnsi="Times New Roman" w:cs="Times New Roman"/>
                <w:lang w:val="en-GB"/>
              </w:rPr>
            </w:pPr>
            <w:r>
              <w:rPr>
                <w:rFonts w:ascii="Times New Roman" w:hAnsi="Times New Roman" w:cs="Times New Roman"/>
                <w:lang w:val="en-GB"/>
              </w:rPr>
              <w:t>Emile Du</w:t>
            </w:r>
            <w:r w:rsidR="00C31D77">
              <w:rPr>
                <w:rFonts w:ascii="Times New Roman" w:hAnsi="Times New Roman" w:cs="Times New Roman"/>
                <w:lang w:val="en-GB"/>
              </w:rPr>
              <w:t>r</w:t>
            </w:r>
            <w:r>
              <w:rPr>
                <w:rFonts w:ascii="Times New Roman" w:hAnsi="Times New Roman" w:cs="Times New Roman"/>
                <w:lang w:val="en-GB"/>
              </w:rPr>
              <w:t xml:space="preserve">kheim b. Max Weber c. August Comte </w:t>
            </w:r>
            <w:r w:rsidRPr="00AA3DC4">
              <w:rPr>
                <w:rFonts w:ascii="Times New Roman" w:hAnsi="Times New Roman" w:cs="Times New Roman"/>
                <w:b/>
                <w:bCs/>
                <w:lang w:val="en-GB"/>
              </w:rPr>
              <w:t>d. Karl Marx</w:t>
            </w:r>
          </w:p>
          <w:p w:rsidR="00C31D77" w:rsidRPr="003B5F1B" w:rsidRDefault="00C31D77" w:rsidP="00C31D77">
            <w:pPr>
              <w:pStyle w:val="ListParagraph"/>
              <w:autoSpaceDE w:val="0"/>
              <w:autoSpaceDN w:val="0"/>
              <w:adjustRightInd w:val="0"/>
              <w:spacing w:line="240" w:lineRule="auto"/>
              <w:rPr>
                <w:rFonts w:ascii="Times New Roman" w:hAnsi="Times New Roman" w:cs="Times New Roman"/>
                <w:lang w:val="en-GB"/>
              </w:rPr>
            </w:pPr>
          </w:p>
        </w:tc>
        <w:tc>
          <w:tcPr>
            <w:tcW w:w="1260" w:type="dxa"/>
          </w:tcPr>
          <w:p w:rsidR="00C11226" w:rsidRPr="002C25C4" w:rsidRDefault="00C11226" w:rsidP="00EC2736">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C11226" w:rsidRPr="00740714" w:rsidTr="00EC2736">
        <w:tc>
          <w:tcPr>
            <w:tcW w:w="990" w:type="dxa"/>
          </w:tcPr>
          <w:p w:rsidR="00C11226" w:rsidRPr="002C25C4" w:rsidRDefault="00C11226" w:rsidP="00EC2736">
            <w:pPr>
              <w:autoSpaceDE w:val="0"/>
              <w:autoSpaceDN w:val="0"/>
              <w:adjustRightInd w:val="0"/>
              <w:jc w:val="center"/>
              <w:rPr>
                <w:rFonts w:ascii="Times New Roman" w:hAnsi="Times New Roman" w:cs="Times New Roman"/>
              </w:rPr>
            </w:pPr>
            <w:r w:rsidRPr="002C25C4">
              <w:rPr>
                <w:rFonts w:ascii="Times New Roman" w:hAnsi="Times New Roman" w:cs="Times New Roman"/>
              </w:rPr>
              <w:t>8.</w:t>
            </w:r>
          </w:p>
        </w:tc>
        <w:tc>
          <w:tcPr>
            <w:tcW w:w="8010" w:type="dxa"/>
          </w:tcPr>
          <w:p w:rsidR="004A16F1" w:rsidRPr="00572787" w:rsidRDefault="004A16F1" w:rsidP="00572787">
            <w:pPr>
              <w:rPr>
                <w:rFonts w:ascii="Times New Roman" w:hAnsi="Times New Roman" w:cs="Times New Roman"/>
                <w:b/>
                <w:bCs/>
                <w:szCs w:val="24"/>
              </w:rPr>
            </w:pPr>
            <w:r w:rsidRPr="00572787">
              <w:rPr>
                <w:rFonts w:ascii="Times New Roman" w:hAnsi="Times New Roman" w:cs="Times New Roman"/>
                <w:color w:val="000000"/>
                <w:szCs w:val="24"/>
              </w:rPr>
              <w:t xml:space="preserve">Assertion (A): </w:t>
            </w:r>
            <w:r w:rsidR="00F071FC" w:rsidRPr="00572787">
              <w:rPr>
                <w:rFonts w:ascii="Times New Roman" w:hAnsi="Times New Roman" w:cs="Times New Roman"/>
                <w:color w:val="000000"/>
                <w:szCs w:val="24"/>
              </w:rPr>
              <w:t xml:space="preserve">People who migrated from rural areas to </w:t>
            </w:r>
            <w:r w:rsidR="00705B1A" w:rsidRPr="00572787">
              <w:rPr>
                <w:rFonts w:ascii="Times New Roman" w:hAnsi="Times New Roman" w:cs="Times New Roman"/>
                <w:color w:val="000000"/>
                <w:szCs w:val="24"/>
              </w:rPr>
              <w:t>work</w:t>
            </w:r>
            <w:r w:rsidR="00F071FC" w:rsidRPr="00572787">
              <w:rPr>
                <w:rFonts w:ascii="Times New Roman" w:hAnsi="Times New Roman" w:cs="Times New Roman"/>
                <w:color w:val="000000"/>
                <w:szCs w:val="24"/>
              </w:rPr>
              <w:t xml:space="preserve"> in </w:t>
            </w:r>
            <w:r w:rsidR="00705B1A" w:rsidRPr="00572787">
              <w:rPr>
                <w:rFonts w:ascii="Times New Roman" w:hAnsi="Times New Roman" w:cs="Times New Roman"/>
                <w:color w:val="000000"/>
                <w:szCs w:val="24"/>
              </w:rPr>
              <w:t xml:space="preserve">factories of </w:t>
            </w:r>
            <w:r w:rsidR="00F071FC" w:rsidRPr="00572787">
              <w:rPr>
                <w:rFonts w:ascii="Times New Roman" w:hAnsi="Times New Roman" w:cs="Times New Roman"/>
                <w:color w:val="000000"/>
                <w:szCs w:val="24"/>
              </w:rPr>
              <w:t xml:space="preserve">the </w:t>
            </w:r>
            <w:r w:rsidR="00705B1A" w:rsidRPr="00572787">
              <w:rPr>
                <w:rFonts w:ascii="Times New Roman" w:hAnsi="Times New Roman" w:cs="Times New Roman"/>
                <w:color w:val="000000"/>
                <w:szCs w:val="24"/>
              </w:rPr>
              <w:t xml:space="preserve">big </w:t>
            </w:r>
            <w:r w:rsidR="00F071FC" w:rsidRPr="00572787">
              <w:rPr>
                <w:rFonts w:ascii="Times New Roman" w:hAnsi="Times New Roman" w:cs="Times New Roman"/>
                <w:color w:val="000000"/>
                <w:szCs w:val="24"/>
              </w:rPr>
              <w:t>citie</w:t>
            </w:r>
            <w:r w:rsidR="00705B1A" w:rsidRPr="00572787">
              <w:rPr>
                <w:rFonts w:ascii="Times New Roman" w:hAnsi="Times New Roman" w:cs="Times New Roman"/>
                <w:color w:val="000000"/>
                <w:szCs w:val="24"/>
              </w:rPr>
              <w:t>s had very sophisticated</w:t>
            </w:r>
            <w:r w:rsidR="00F071FC" w:rsidRPr="00572787">
              <w:rPr>
                <w:rFonts w:ascii="Times New Roman" w:hAnsi="Times New Roman" w:cs="Times New Roman"/>
                <w:color w:val="000000"/>
                <w:szCs w:val="24"/>
              </w:rPr>
              <w:t xml:space="preserve"> living conditions</w:t>
            </w:r>
            <w:r w:rsidR="00705B1A" w:rsidRPr="00572787">
              <w:rPr>
                <w:rFonts w:ascii="Times New Roman" w:hAnsi="Times New Roman" w:cs="Times New Roman"/>
                <w:color w:val="000000"/>
                <w:szCs w:val="24"/>
              </w:rPr>
              <w:t>.</w:t>
            </w:r>
          </w:p>
          <w:p w:rsidR="00F071FC" w:rsidRPr="00572787" w:rsidRDefault="004A16F1" w:rsidP="00572787">
            <w:pPr>
              <w:autoSpaceDE w:val="0"/>
              <w:autoSpaceDN w:val="0"/>
              <w:adjustRightInd w:val="0"/>
              <w:rPr>
                <w:rFonts w:ascii="Times New Roman" w:hAnsi="Times New Roman" w:cs="Times New Roman"/>
              </w:rPr>
            </w:pPr>
            <w:r w:rsidRPr="00572787">
              <w:rPr>
                <w:rFonts w:ascii="Times New Roman" w:hAnsi="Times New Roman" w:cs="Times New Roman"/>
                <w:color w:val="000000"/>
                <w:szCs w:val="24"/>
              </w:rPr>
              <w:t xml:space="preserve">Reason (R): </w:t>
            </w:r>
            <w:r w:rsidR="00F071FC" w:rsidRPr="00572787">
              <w:rPr>
                <w:rFonts w:ascii="Times New Roman" w:hAnsi="Times New Roman" w:cs="Times New Roman"/>
                <w:szCs w:val="24"/>
                <w:shd w:val="clear" w:color="auto" w:fill="FFFFFF"/>
              </w:rPr>
              <w:t xml:space="preserve">In many parts of the world, industrialization resulted in urbanization. </w:t>
            </w:r>
          </w:p>
          <w:p w:rsidR="004A16F1" w:rsidRDefault="004A16F1" w:rsidP="00F071FC">
            <w:pPr>
              <w:pStyle w:val="ListParagraph"/>
              <w:numPr>
                <w:ilvl w:val="0"/>
                <w:numId w:val="21"/>
              </w:numPr>
              <w:autoSpaceDE w:val="0"/>
              <w:autoSpaceDN w:val="0"/>
              <w:adjustRightInd w:val="0"/>
              <w:spacing w:line="240" w:lineRule="auto"/>
              <w:rPr>
                <w:rFonts w:ascii="Times New Roman" w:hAnsi="Times New Roman" w:cs="Times New Roman"/>
                <w:lang w:val="en-GB"/>
              </w:rPr>
            </w:pPr>
            <w:r>
              <w:rPr>
                <w:rFonts w:ascii="Times New Roman" w:hAnsi="Times New Roman" w:cs="Times New Roman"/>
                <w:lang w:val="en-GB"/>
              </w:rPr>
              <w:t>Both A &amp; R are true and R is the correct explanation of A</w:t>
            </w:r>
          </w:p>
          <w:p w:rsidR="004A16F1" w:rsidRDefault="004A16F1" w:rsidP="00F071FC">
            <w:pPr>
              <w:pStyle w:val="ListParagraph"/>
              <w:numPr>
                <w:ilvl w:val="0"/>
                <w:numId w:val="21"/>
              </w:numPr>
              <w:autoSpaceDE w:val="0"/>
              <w:autoSpaceDN w:val="0"/>
              <w:adjustRightInd w:val="0"/>
              <w:spacing w:line="240" w:lineRule="auto"/>
              <w:rPr>
                <w:rFonts w:ascii="Times New Roman" w:hAnsi="Times New Roman" w:cs="Times New Roman"/>
                <w:lang w:val="en-GB"/>
              </w:rPr>
            </w:pPr>
            <w:r>
              <w:rPr>
                <w:rFonts w:ascii="Times New Roman" w:hAnsi="Times New Roman" w:cs="Times New Roman"/>
                <w:lang w:val="en-GB"/>
              </w:rPr>
              <w:t>Both A &amp; R are true but R is not the correct explanation of A</w:t>
            </w:r>
          </w:p>
          <w:p w:rsidR="004A16F1" w:rsidRDefault="004A16F1" w:rsidP="00F071FC">
            <w:pPr>
              <w:pStyle w:val="ListParagraph"/>
              <w:numPr>
                <w:ilvl w:val="0"/>
                <w:numId w:val="21"/>
              </w:numPr>
              <w:autoSpaceDE w:val="0"/>
              <w:autoSpaceDN w:val="0"/>
              <w:adjustRightInd w:val="0"/>
              <w:spacing w:line="240" w:lineRule="auto"/>
              <w:rPr>
                <w:rFonts w:ascii="Times New Roman" w:hAnsi="Times New Roman" w:cs="Times New Roman"/>
                <w:lang w:val="en-GB"/>
              </w:rPr>
            </w:pPr>
            <w:r>
              <w:rPr>
                <w:rFonts w:ascii="Times New Roman" w:hAnsi="Times New Roman" w:cs="Times New Roman"/>
                <w:lang w:val="en-GB"/>
              </w:rPr>
              <w:t>A is true but R is false</w:t>
            </w:r>
          </w:p>
          <w:p w:rsidR="004A16F1" w:rsidRPr="00AA3DC4" w:rsidRDefault="004A16F1" w:rsidP="00F071FC">
            <w:pPr>
              <w:pStyle w:val="ListParagraph"/>
              <w:numPr>
                <w:ilvl w:val="0"/>
                <w:numId w:val="21"/>
              </w:numPr>
              <w:autoSpaceDE w:val="0"/>
              <w:autoSpaceDN w:val="0"/>
              <w:adjustRightInd w:val="0"/>
              <w:spacing w:line="240" w:lineRule="auto"/>
              <w:rPr>
                <w:rFonts w:ascii="Times New Roman" w:hAnsi="Times New Roman" w:cs="Times New Roman"/>
                <w:b/>
                <w:bCs/>
                <w:lang w:val="en-GB"/>
              </w:rPr>
            </w:pPr>
            <w:r w:rsidRPr="00AA3DC4">
              <w:rPr>
                <w:rFonts w:ascii="Times New Roman" w:hAnsi="Times New Roman" w:cs="Times New Roman"/>
                <w:b/>
                <w:bCs/>
                <w:lang w:val="en-GB"/>
              </w:rPr>
              <w:t>A is false but R is true</w:t>
            </w:r>
          </w:p>
          <w:p w:rsidR="00C11226" w:rsidRPr="00663088" w:rsidRDefault="00C11226" w:rsidP="00EC2736">
            <w:pPr>
              <w:autoSpaceDE w:val="0"/>
              <w:autoSpaceDN w:val="0"/>
              <w:adjustRightInd w:val="0"/>
              <w:rPr>
                <w:rFonts w:ascii="Times New Roman" w:hAnsi="Times New Roman" w:cs="Times New Roman"/>
              </w:rPr>
            </w:pPr>
          </w:p>
        </w:tc>
        <w:tc>
          <w:tcPr>
            <w:tcW w:w="1260" w:type="dxa"/>
          </w:tcPr>
          <w:p w:rsidR="00C11226" w:rsidRPr="002C25C4" w:rsidRDefault="00C11226" w:rsidP="00EC2736">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C11226" w:rsidRPr="00740714" w:rsidTr="00EC2736">
        <w:tc>
          <w:tcPr>
            <w:tcW w:w="990" w:type="dxa"/>
          </w:tcPr>
          <w:p w:rsidR="00C11226" w:rsidRPr="002C25C4" w:rsidRDefault="00C11226" w:rsidP="00EC2736">
            <w:pPr>
              <w:autoSpaceDE w:val="0"/>
              <w:autoSpaceDN w:val="0"/>
              <w:adjustRightInd w:val="0"/>
              <w:jc w:val="center"/>
              <w:rPr>
                <w:rFonts w:ascii="Times New Roman" w:hAnsi="Times New Roman" w:cs="Times New Roman"/>
              </w:rPr>
            </w:pPr>
            <w:r w:rsidRPr="002C25C4">
              <w:rPr>
                <w:rFonts w:ascii="Times New Roman" w:hAnsi="Times New Roman" w:cs="Times New Roman"/>
              </w:rPr>
              <w:t>9.</w:t>
            </w:r>
          </w:p>
        </w:tc>
        <w:tc>
          <w:tcPr>
            <w:tcW w:w="8010" w:type="dxa"/>
          </w:tcPr>
          <w:p w:rsidR="00C11226" w:rsidRDefault="004A16F1" w:rsidP="00EC2736">
            <w:pPr>
              <w:autoSpaceDE w:val="0"/>
              <w:autoSpaceDN w:val="0"/>
              <w:adjustRightInd w:val="0"/>
              <w:rPr>
                <w:rFonts w:ascii="Times New Roman" w:hAnsi="Times New Roman" w:cs="Times New Roman"/>
              </w:rPr>
            </w:pPr>
            <w:r>
              <w:rPr>
                <w:rFonts w:ascii="Times New Roman" w:hAnsi="Times New Roman" w:cs="Times New Roman"/>
              </w:rPr>
              <w:t xml:space="preserve">Secondary groups are relatively small in size and characterised by </w:t>
            </w:r>
            <w:r w:rsidR="002129B3">
              <w:rPr>
                <w:rFonts w:ascii="Times New Roman" w:hAnsi="Times New Roman" w:cs="Times New Roman"/>
              </w:rPr>
              <w:t>im</w:t>
            </w:r>
            <w:r>
              <w:rPr>
                <w:rFonts w:ascii="Times New Roman" w:hAnsi="Times New Roman" w:cs="Times New Roman"/>
              </w:rPr>
              <w:t>personal relationships. State whether the statement is True/</w:t>
            </w:r>
            <w:r w:rsidRPr="00AA3DC4">
              <w:rPr>
                <w:rFonts w:ascii="Times New Roman" w:hAnsi="Times New Roman" w:cs="Times New Roman"/>
                <w:b/>
                <w:bCs/>
              </w:rPr>
              <w:t>False</w:t>
            </w:r>
          </w:p>
          <w:p w:rsidR="00F071FC" w:rsidRPr="00663088" w:rsidRDefault="00F071FC" w:rsidP="00EC2736">
            <w:pPr>
              <w:autoSpaceDE w:val="0"/>
              <w:autoSpaceDN w:val="0"/>
              <w:adjustRightInd w:val="0"/>
              <w:rPr>
                <w:rFonts w:ascii="Times New Roman" w:hAnsi="Times New Roman" w:cs="Times New Roman"/>
              </w:rPr>
            </w:pPr>
          </w:p>
        </w:tc>
        <w:tc>
          <w:tcPr>
            <w:tcW w:w="1260" w:type="dxa"/>
          </w:tcPr>
          <w:p w:rsidR="00C11226" w:rsidRPr="002C25C4" w:rsidRDefault="00C11226" w:rsidP="00EC2736">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C11226" w:rsidRPr="00740714" w:rsidTr="00EC2736">
        <w:tc>
          <w:tcPr>
            <w:tcW w:w="990" w:type="dxa"/>
          </w:tcPr>
          <w:p w:rsidR="00C11226" w:rsidRPr="002C25C4" w:rsidRDefault="00C11226" w:rsidP="00EC2736">
            <w:pPr>
              <w:autoSpaceDE w:val="0"/>
              <w:autoSpaceDN w:val="0"/>
              <w:adjustRightInd w:val="0"/>
              <w:jc w:val="center"/>
              <w:rPr>
                <w:rFonts w:ascii="Times New Roman" w:hAnsi="Times New Roman" w:cs="Times New Roman"/>
              </w:rPr>
            </w:pPr>
            <w:r w:rsidRPr="002C25C4">
              <w:rPr>
                <w:rFonts w:ascii="Times New Roman" w:hAnsi="Times New Roman" w:cs="Times New Roman"/>
              </w:rPr>
              <w:t>10</w:t>
            </w:r>
          </w:p>
        </w:tc>
        <w:tc>
          <w:tcPr>
            <w:tcW w:w="8010" w:type="dxa"/>
          </w:tcPr>
          <w:p w:rsidR="003B5F1B" w:rsidRDefault="003B5F1B" w:rsidP="00EC2736">
            <w:pPr>
              <w:autoSpaceDE w:val="0"/>
              <w:autoSpaceDN w:val="0"/>
              <w:adjustRightInd w:val="0"/>
              <w:rPr>
                <w:rFonts w:ascii="Times New Roman" w:hAnsi="Times New Roman" w:cs="Times New Roman"/>
              </w:rPr>
            </w:pPr>
            <w:r>
              <w:rPr>
                <w:rFonts w:ascii="Times New Roman" w:hAnsi="Times New Roman" w:cs="Times New Roman"/>
              </w:rPr>
              <w:t xml:space="preserve">The relationship between </w:t>
            </w:r>
            <w:r w:rsidR="00AA3DC4" w:rsidRPr="00AA3DC4">
              <w:rPr>
                <w:rFonts w:ascii="Times New Roman" w:hAnsi="Times New Roman" w:cs="Times New Roman"/>
                <w:u w:val="single"/>
              </w:rPr>
              <w:t>private</w:t>
            </w:r>
            <w:r>
              <w:rPr>
                <w:rFonts w:ascii="Times New Roman" w:hAnsi="Times New Roman" w:cs="Times New Roman"/>
              </w:rPr>
              <w:t xml:space="preserve"> and </w:t>
            </w:r>
            <w:r w:rsidR="00AA3DC4" w:rsidRPr="00AA3DC4">
              <w:rPr>
                <w:rFonts w:ascii="Times New Roman" w:hAnsi="Times New Roman" w:cs="Times New Roman"/>
                <w:u w:val="single"/>
              </w:rPr>
              <w:t>public</w:t>
            </w:r>
            <w:r>
              <w:rPr>
                <w:rFonts w:ascii="Times New Roman" w:hAnsi="Times New Roman" w:cs="Times New Roman"/>
              </w:rPr>
              <w:t xml:space="preserve"> (issues) is revealed through the sociological imagination.</w:t>
            </w:r>
          </w:p>
          <w:p w:rsidR="00C11226" w:rsidRPr="00663088" w:rsidRDefault="003B5F1B" w:rsidP="00EC2736">
            <w:pPr>
              <w:autoSpaceDE w:val="0"/>
              <w:autoSpaceDN w:val="0"/>
              <w:adjustRightInd w:val="0"/>
              <w:rPr>
                <w:rFonts w:ascii="Times New Roman" w:hAnsi="Times New Roman" w:cs="Times New Roman"/>
              </w:rPr>
            </w:pPr>
            <w:r>
              <w:rPr>
                <w:rFonts w:ascii="Times New Roman" w:hAnsi="Times New Roman" w:cs="Times New Roman"/>
              </w:rPr>
              <w:t xml:space="preserve"> </w:t>
            </w:r>
          </w:p>
        </w:tc>
        <w:tc>
          <w:tcPr>
            <w:tcW w:w="1260" w:type="dxa"/>
          </w:tcPr>
          <w:p w:rsidR="00C11226" w:rsidRPr="002C25C4" w:rsidRDefault="00C11226" w:rsidP="00EC2736">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C11226" w:rsidRPr="00740714" w:rsidTr="00EC2736">
        <w:tc>
          <w:tcPr>
            <w:tcW w:w="990" w:type="dxa"/>
          </w:tcPr>
          <w:p w:rsidR="00C11226" w:rsidRPr="005F0E7B" w:rsidRDefault="00C11226" w:rsidP="00EC2736">
            <w:pPr>
              <w:autoSpaceDE w:val="0"/>
              <w:autoSpaceDN w:val="0"/>
              <w:adjustRightInd w:val="0"/>
              <w:jc w:val="center"/>
              <w:rPr>
                <w:rFonts w:ascii="Times New Roman" w:hAnsi="Times New Roman" w:cs="Times New Roman"/>
              </w:rPr>
            </w:pPr>
          </w:p>
        </w:tc>
        <w:tc>
          <w:tcPr>
            <w:tcW w:w="8010" w:type="dxa"/>
          </w:tcPr>
          <w:p w:rsidR="00C11226" w:rsidRPr="000F0D1E" w:rsidRDefault="00C11226" w:rsidP="00EC2736">
            <w:pPr>
              <w:autoSpaceDE w:val="0"/>
              <w:autoSpaceDN w:val="0"/>
              <w:adjustRightInd w:val="0"/>
              <w:jc w:val="center"/>
              <w:rPr>
                <w:rFonts w:ascii="Times New Roman" w:hAnsi="Times New Roman" w:cs="Times New Roman"/>
              </w:rPr>
            </w:pPr>
            <w:r w:rsidRPr="004702E8">
              <w:rPr>
                <w:rFonts w:ascii="Times New Roman" w:hAnsi="Times New Roman" w:cs="Times New Roman"/>
                <w:b/>
                <w:bCs/>
              </w:rPr>
              <w:t>SECTION B</w:t>
            </w:r>
          </w:p>
        </w:tc>
        <w:tc>
          <w:tcPr>
            <w:tcW w:w="1260" w:type="dxa"/>
          </w:tcPr>
          <w:p w:rsidR="00C11226" w:rsidRPr="00740714" w:rsidRDefault="00C11226" w:rsidP="00EC2736">
            <w:pPr>
              <w:autoSpaceDE w:val="0"/>
              <w:autoSpaceDN w:val="0"/>
              <w:adjustRightInd w:val="0"/>
              <w:jc w:val="center"/>
              <w:rPr>
                <w:rFonts w:ascii="Times New Roman" w:hAnsi="Times New Roman" w:cs="Times New Roman"/>
              </w:rPr>
            </w:pPr>
          </w:p>
        </w:tc>
      </w:tr>
      <w:tr w:rsidR="00C11226" w:rsidRPr="00740714" w:rsidTr="00EC2736">
        <w:tc>
          <w:tcPr>
            <w:tcW w:w="990" w:type="dxa"/>
          </w:tcPr>
          <w:p w:rsidR="00C11226" w:rsidRDefault="00C11226" w:rsidP="00EC2736">
            <w:pPr>
              <w:autoSpaceDE w:val="0"/>
              <w:autoSpaceDN w:val="0"/>
              <w:adjustRightInd w:val="0"/>
              <w:jc w:val="center"/>
              <w:rPr>
                <w:rFonts w:ascii="Times New Roman" w:hAnsi="Times New Roman" w:cs="Times New Roman"/>
              </w:rPr>
            </w:pPr>
            <w:r>
              <w:rPr>
                <w:rFonts w:ascii="Times New Roman" w:hAnsi="Times New Roman" w:cs="Times New Roman"/>
              </w:rPr>
              <w:t>11.</w:t>
            </w:r>
          </w:p>
        </w:tc>
        <w:tc>
          <w:tcPr>
            <w:tcW w:w="8010" w:type="dxa"/>
          </w:tcPr>
          <w:p w:rsidR="00C11226" w:rsidRDefault="003B5F1B" w:rsidP="00EC2736">
            <w:pPr>
              <w:autoSpaceDE w:val="0"/>
              <w:autoSpaceDN w:val="0"/>
              <w:adjustRightInd w:val="0"/>
              <w:rPr>
                <w:rFonts w:ascii="Times New Roman" w:hAnsi="Times New Roman" w:cs="Times New Roman"/>
              </w:rPr>
            </w:pPr>
            <w:r>
              <w:rPr>
                <w:rFonts w:ascii="Times New Roman" w:hAnsi="Times New Roman" w:cs="Times New Roman"/>
              </w:rPr>
              <w:t xml:space="preserve">Explain what is a reference group </w:t>
            </w:r>
            <w:r w:rsidRPr="009A007C">
              <w:rPr>
                <w:rFonts w:ascii="Times New Roman" w:hAnsi="Times New Roman" w:cs="Times New Roman"/>
                <w:b/>
                <w:bCs/>
              </w:rPr>
              <w:t>OR</w:t>
            </w:r>
            <w:r>
              <w:rPr>
                <w:rFonts w:ascii="Times New Roman" w:hAnsi="Times New Roman" w:cs="Times New Roman"/>
              </w:rPr>
              <w:t xml:space="preserve"> explain what is a peer group</w:t>
            </w:r>
            <w:r w:rsidR="00705B1A">
              <w:rPr>
                <w:rFonts w:ascii="Times New Roman" w:hAnsi="Times New Roman" w:cs="Times New Roman"/>
              </w:rPr>
              <w:t>.</w:t>
            </w:r>
          </w:p>
          <w:p w:rsidR="00E80F17" w:rsidRPr="005F6035" w:rsidRDefault="00E80F17" w:rsidP="00E80F17">
            <w:pPr>
              <w:pStyle w:val="NormalWeb"/>
              <w:shd w:val="clear" w:color="auto" w:fill="FFFFFF"/>
              <w:spacing w:before="0" w:beforeAutospacing="0" w:after="390" w:afterAutospacing="0"/>
              <w:rPr>
                <w:color w:val="222222"/>
              </w:rPr>
            </w:pPr>
            <w:r w:rsidRPr="005F6035">
              <w:rPr>
                <w:color w:val="222222"/>
              </w:rPr>
              <w:t>The term ‘Reference group’ was coined by Herbert Hyman. Hyman distinguished between a membership group to which people actually belong to and a reference group which is used as a basis for comparison.</w:t>
            </w:r>
            <w:r w:rsidRPr="005F6035">
              <w:rPr>
                <w:color w:val="222222"/>
              </w:rPr>
              <w:br/>
              <w:t>A reference group may or may not be a membership group. A type of group in which we do not belong to but we aspire to be like them and therefore we try to emulate their lifestyle, e.g. for many Indian youths, Americans are a reference group. Reference groups are basis for comparison.</w:t>
            </w:r>
          </w:p>
          <w:p w:rsidR="00E80F17" w:rsidRDefault="00E80F17" w:rsidP="00E80F17">
            <w:pPr>
              <w:pStyle w:val="NormalWeb"/>
              <w:shd w:val="clear" w:color="auto" w:fill="FFFFFF"/>
              <w:spacing w:before="0" w:beforeAutospacing="0" w:after="390" w:afterAutospacing="0"/>
            </w:pPr>
            <w:r w:rsidRPr="005F6035">
              <w:rPr>
                <w:color w:val="222222"/>
              </w:rPr>
              <w:t>A set of individuals who, share certain common characteristics such as age, ethnicity or occupation, perceive themselves and are recognised by others as a distinct social collectivity.</w:t>
            </w:r>
            <w:r w:rsidRPr="005F6035">
              <w:rPr>
                <w:color w:val="222222"/>
              </w:rPr>
              <w:br/>
              <w:t>The group is seen to have its own culture, symbols, sanctions and rituals, into which the new members must be socialised according to which those who fail to comply with group norms may be ostracized.</w:t>
            </w:r>
          </w:p>
        </w:tc>
        <w:tc>
          <w:tcPr>
            <w:tcW w:w="1260" w:type="dxa"/>
          </w:tcPr>
          <w:p w:rsidR="00C11226" w:rsidRPr="00740714" w:rsidRDefault="00C11226" w:rsidP="00EC2736">
            <w:pPr>
              <w:autoSpaceDE w:val="0"/>
              <w:autoSpaceDN w:val="0"/>
              <w:adjustRightInd w:val="0"/>
              <w:jc w:val="center"/>
              <w:rPr>
                <w:rFonts w:ascii="Times New Roman" w:hAnsi="Times New Roman" w:cs="Times New Roman"/>
              </w:rPr>
            </w:pPr>
            <w:r>
              <w:rPr>
                <w:rFonts w:ascii="Times New Roman" w:hAnsi="Times New Roman" w:cs="Times New Roman"/>
              </w:rPr>
              <w:t>2</w:t>
            </w:r>
          </w:p>
        </w:tc>
      </w:tr>
      <w:tr w:rsidR="00C11226" w:rsidRPr="00740714" w:rsidTr="00EC2736">
        <w:tc>
          <w:tcPr>
            <w:tcW w:w="990" w:type="dxa"/>
          </w:tcPr>
          <w:p w:rsidR="00C11226" w:rsidRDefault="00C11226" w:rsidP="00EC2736">
            <w:pPr>
              <w:autoSpaceDE w:val="0"/>
              <w:autoSpaceDN w:val="0"/>
              <w:adjustRightInd w:val="0"/>
              <w:jc w:val="center"/>
              <w:rPr>
                <w:rFonts w:ascii="Times New Roman" w:hAnsi="Times New Roman" w:cs="Times New Roman"/>
              </w:rPr>
            </w:pPr>
            <w:r>
              <w:rPr>
                <w:rFonts w:ascii="Times New Roman" w:hAnsi="Times New Roman" w:cs="Times New Roman"/>
              </w:rPr>
              <w:t>12.</w:t>
            </w:r>
          </w:p>
        </w:tc>
        <w:tc>
          <w:tcPr>
            <w:tcW w:w="8010" w:type="dxa"/>
          </w:tcPr>
          <w:p w:rsidR="00C11226" w:rsidRDefault="003B5F1B" w:rsidP="00EC2736">
            <w:pPr>
              <w:autoSpaceDE w:val="0"/>
              <w:autoSpaceDN w:val="0"/>
              <w:adjustRightInd w:val="0"/>
              <w:rPr>
                <w:rFonts w:ascii="Times New Roman" w:hAnsi="Times New Roman" w:cs="Times New Roman"/>
              </w:rPr>
            </w:pPr>
            <w:r>
              <w:rPr>
                <w:rFonts w:ascii="Times New Roman" w:hAnsi="Times New Roman" w:cs="Times New Roman"/>
              </w:rPr>
              <w:t>What is capitalism?</w:t>
            </w:r>
          </w:p>
          <w:p w:rsidR="00E80F17" w:rsidRDefault="00E80F17" w:rsidP="00EC2736">
            <w:pPr>
              <w:autoSpaceDE w:val="0"/>
              <w:autoSpaceDN w:val="0"/>
              <w:adjustRightInd w:val="0"/>
              <w:rPr>
                <w:rFonts w:ascii="Times New Roman" w:hAnsi="Times New Roman" w:cs="Times New Roman"/>
              </w:rPr>
            </w:pPr>
            <w:r>
              <w:rPr>
                <w:noProof/>
              </w:rPr>
              <w:lastRenderedPageBreak/>
              <w:drawing>
                <wp:inline distT="0" distB="0" distL="0" distR="0" wp14:anchorId="4B9A915D" wp14:editId="03C78889">
                  <wp:extent cx="5943600" cy="919480"/>
                  <wp:effectExtent l="0" t="0" r="0" b="0"/>
                  <wp:docPr id="5194947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494789" name=""/>
                          <pic:cNvPicPr/>
                        </pic:nvPicPr>
                        <pic:blipFill>
                          <a:blip r:embed="rId6"/>
                          <a:stretch>
                            <a:fillRect/>
                          </a:stretch>
                        </pic:blipFill>
                        <pic:spPr>
                          <a:xfrm>
                            <a:off x="0" y="0"/>
                            <a:ext cx="5943600" cy="919480"/>
                          </a:xfrm>
                          <a:prstGeom prst="rect">
                            <a:avLst/>
                          </a:prstGeom>
                        </pic:spPr>
                      </pic:pic>
                    </a:graphicData>
                  </a:graphic>
                </wp:inline>
              </w:drawing>
            </w:r>
          </w:p>
        </w:tc>
        <w:tc>
          <w:tcPr>
            <w:tcW w:w="1260" w:type="dxa"/>
          </w:tcPr>
          <w:p w:rsidR="00C11226" w:rsidRPr="00740714" w:rsidRDefault="00C11226" w:rsidP="00EC2736">
            <w:pPr>
              <w:autoSpaceDE w:val="0"/>
              <w:autoSpaceDN w:val="0"/>
              <w:adjustRightInd w:val="0"/>
              <w:jc w:val="center"/>
              <w:rPr>
                <w:rFonts w:ascii="Times New Roman" w:hAnsi="Times New Roman" w:cs="Times New Roman"/>
              </w:rPr>
            </w:pPr>
            <w:r>
              <w:rPr>
                <w:rFonts w:ascii="Times New Roman" w:hAnsi="Times New Roman" w:cs="Times New Roman"/>
              </w:rPr>
              <w:lastRenderedPageBreak/>
              <w:t>2</w:t>
            </w:r>
          </w:p>
        </w:tc>
      </w:tr>
      <w:tr w:rsidR="00C11226" w:rsidRPr="00740714" w:rsidTr="00EC2736">
        <w:tc>
          <w:tcPr>
            <w:tcW w:w="990" w:type="dxa"/>
          </w:tcPr>
          <w:p w:rsidR="00C11226" w:rsidRDefault="00C11226" w:rsidP="00EC2736">
            <w:pPr>
              <w:autoSpaceDE w:val="0"/>
              <w:autoSpaceDN w:val="0"/>
              <w:adjustRightInd w:val="0"/>
              <w:jc w:val="center"/>
              <w:rPr>
                <w:rFonts w:ascii="Times New Roman" w:hAnsi="Times New Roman" w:cs="Times New Roman"/>
              </w:rPr>
            </w:pPr>
            <w:r>
              <w:rPr>
                <w:rFonts w:ascii="Times New Roman" w:hAnsi="Times New Roman" w:cs="Times New Roman"/>
              </w:rPr>
              <w:t>13.</w:t>
            </w:r>
          </w:p>
        </w:tc>
        <w:tc>
          <w:tcPr>
            <w:tcW w:w="8010" w:type="dxa"/>
          </w:tcPr>
          <w:p w:rsidR="00C11226" w:rsidRPr="009A007C" w:rsidRDefault="003B5F1B" w:rsidP="00EC2736">
            <w:pPr>
              <w:autoSpaceDE w:val="0"/>
              <w:autoSpaceDN w:val="0"/>
              <w:adjustRightInd w:val="0"/>
              <w:rPr>
                <w:rFonts w:ascii="Times New Roman" w:hAnsi="Times New Roman" w:cs="Times New Roman"/>
                <w:b/>
                <w:bCs/>
              </w:rPr>
            </w:pPr>
            <w:r>
              <w:rPr>
                <w:rFonts w:ascii="Times New Roman" w:hAnsi="Times New Roman" w:cs="Times New Roman"/>
              </w:rPr>
              <w:t>Write any two bases of class as a system of social stratification</w:t>
            </w:r>
            <w:r w:rsidR="00C31D77">
              <w:rPr>
                <w:rFonts w:ascii="Times New Roman" w:hAnsi="Times New Roman" w:cs="Times New Roman"/>
              </w:rPr>
              <w:t>.</w:t>
            </w:r>
            <w:r>
              <w:rPr>
                <w:rFonts w:ascii="Times New Roman" w:hAnsi="Times New Roman" w:cs="Times New Roman"/>
              </w:rPr>
              <w:t xml:space="preserve"> </w:t>
            </w:r>
            <w:r w:rsidRPr="009A007C">
              <w:rPr>
                <w:rFonts w:ascii="Times New Roman" w:hAnsi="Times New Roman" w:cs="Times New Roman"/>
                <w:b/>
                <w:bCs/>
              </w:rPr>
              <w:t>OR</w:t>
            </w:r>
          </w:p>
          <w:p w:rsidR="003B5F1B" w:rsidRDefault="003B5F1B" w:rsidP="00EC2736">
            <w:pPr>
              <w:autoSpaceDE w:val="0"/>
              <w:autoSpaceDN w:val="0"/>
              <w:adjustRightInd w:val="0"/>
              <w:rPr>
                <w:rFonts w:ascii="Times New Roman" w:hAnsi="Times New Roman" w:cs="Times New Roman"/>
              </w:rPr>
            </w:pPr>
            <w:r>
              <w:rPr>
                <w:rFonts w:ascii="Times New Roman" w:hAnsi="Times New Roman" w:cs="Times New Roman"/>
              </w:rPr>
              <w:t xml:space="preserve">Write any two bases of caste as a system of social </w:t>
            </w:r>
            <w:r w:rsidR="00C31D77">
              <w:rPr>
                <w:rFonts w:ascii="Times New Roman" w:hAnsi="Times New Roman" w:cs="Times New Roman"/>
              </w:rPr>
              <w:t>stratification.</w:t>
            </w:r>
          </w:p>
          <w:p w:rsidR="00E80F17" w:rsidRDefault="00E80F17" w:rsidP="00EC2736">
            <w:pPr>
              <w:autoSpaceDE w:val="0"/>
              <w:autoSpaceDN w:val="0"/>
              <w:adjustRightInd w:val="0"/>
              <w:rPr>
                <w:rFonts w:ascii="Times New Roman" w:hAnsi="Times New Roman" w:cs="Times New Roman"/>
              </w:rPr>
            </w:pPr>
            <w:r w:rsidRPr="005F6035">
              <w:rPr>
                <w:rFonts w:ascii="Times New Roman" w:hAnsi="Times New Roman" w:cs="Times New Roman"/>
                <w:noProof/>
                <w:szCs w:val="24"/>
              </w:rPr>
              <w:drawing>
                <wp:inline distT="0" distB="0" distL="0" distR="0" wp14:anchorId="31D9BD3A" wp14:editId="093D1CC3">
                  <wp:extent cx="5610225" cy="2609850"/>
                  <wp:effectExtent l="0" t="0" r="9525" b="0"/>
                  <wp:docPr id="18546523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652375" name=""/>
                          <pic:cNvPicPr/>
                        </pic:nvPicPr>
                        <pic:blipFill>
                          <a:blip r:embed="rId7"/>
                          <a:stretch>
                            <a:fillRect/>
                          </a:stretch>
                        </pic:blipFill>
                        <pic:spPr>
                          <a:xfrm>
                            <a:off x="0" y="0"/>
                            <a:ext cx="5610225" cy="2609850"/>
                          </a:xfrm>
                          <a:prstGeom prst="rect">
                            <a:avLst/>
                          </a:prstGeom>
                        </pic:spPr>
                      </pic:pic>
                    </a:graphicData>
                  </a:graphic>
                </wp:inline>
              </w:drawing>
            </w:r>
          </w:p>
          <w:p w:rsidR="003B5F1B" w:rsidRDefault="003B5F1B" w:rsidP="00EC2736">
            <w:pPr>
              <w:autoSpaceDE w:val="0"/>
              <w:autoSpaceDN w:val="0"/>
              <w:adjustRightInd w:val="0"/>
              <w:rPr>
                <w:rFonts w:ascii="Times New Roman" w:hAnsi="Times New Roman" w:cs="Times New Roman"/>
              </w:rPr>
            </w:pPr>
          </w:p>
        </w:tc>
        <w:tc>
          <w:tcPr>
            <w:tcW w:w="1260" w:type="dxa"/>
          </w:tcPr>
          <w:p w:rsidR="00C11226" w:rsidRPr="00740714" w:rsidRDefault="00C11226" w:rsidP="00EC2736">
            <w:pPr>
              <w:autoSpaceDE w:val="0"/>
              <w:autoSpaceDN w:val="0"/>
              <w:adjustRightInd w:val="0"/>
              <w:jc w:val="center"/>
              <w:rPr>
                <w:rFonts w:ascii="Times New Roman" w:hAnsi="Times New Roman" w:cs="Times New Roman"/>
              </w:rPr>
            </w:pPr>
            <w:r>
              <w:rPr>
                <w:rFonts w:ascii="Times New Roman" w:hAnsi="Times New Roman" w:cs="Times New Roman"/>
              </w:rPr>
              <w:t>2</w:t>
            </w:r>
          </w:p>
        </w:tc>
      </w:tr>
      <w:tr w:rsidR="00C11226" w:rsidTr="00EC2736">
        <w:tc>
          <w:tcPr>
            <w:tcW w:w="990" w:type="dxa"/>
          </w:tcPr>
          <w:p w:rsidR="00C11226" w:rsidRPr="005F0E7B" w:rsidRDefault="00C11226" w:rsidP="00EC2736">
            <w:pPr>
              <w:autoSpaceDE w:val="0"/>
              <w:autoSpaceDN w:val="0"/>
              <w:adjustRightInd w:val="0"/>
              <w:jc w:val="center"/>
              <w:rPr>
                <w:rFonts w:ascii="Times New Roman" w:hAnsi="Times New Roman" w:cs="Times New Roman"/>
              </w:rPr>
            </w:pPr>
          </w:p>
        </w:tc>
        <w:tc>
          <w:tcPr>
            <w:tcW w:w="8010" w:type="dxa"/>
          </w:tcPr>
          <w:p w:rsidR="00C11226" w:rsidRDefault="00C11226" w:rsidP="00EC2736">
            <w:pPr>
              <w:autoSpaceDE w:val="0"/>
              <w:autoSpaceDN w:val="0"/>
              <w:adjustRightInd w:val="0"/>
              <w:jc w:val="center"/>
              <w:rPr>
                <w:rFonts w:ascii="Times New Roman" w:hAnsi="Times New Roman" w:cs="Times New Roman"/>
                <w:b/>
                <w:bCs/>
              </w:rPr>
            </w:pPr>
            <w:r>
              <w:rPr>
                <w:rFonts w:ascii="Times New Roman" w:hAnsi="Times New Roman" w:cs="Times New Roman"/>
                <w:b/>
                <w:bCs/>
              </w:rPr>
              <w:t>SECTION C</w:t>
            </w:r>
          </w:p>
        </w:tc>
        <w:tc>
          <w:tcPr>
            <w:tcW w:w="1260" w:type="dxa"/>
          </w:tcPr>
          <w:p w:rsidR="00C11226" w:rsidRDefault="00C11226" w:rsidP="00EC2736">
            <w:pPr>
              <w:autoSpaceDE w:val="0"/>
              <w:autoSpaceDN w:val="0"/>
              <w:adjustRightInd w:val="0"/>
              <w:jc w:val="center"/>
              <w:rPr>
                <w:rFonts w:ascii="Times New Roman" w:hAnsi="Times New Roman" w:cs="Times New Roman"/>
                <w:b/>
                <w:bCs/>
              </w:rPr>
            </w:pPr>
          </w:p>
        </w:tc>
      </w:tr>
      <w:tr w:rsidR="00C11226" w:rsidTr="00EC2736">
        <w:tc>
          <w:tcPr>
            <w:tcW w:w="990" w:type="dxa"/>
          </w:tcPr>
          <w:p w:rsidR="00C11226" w:rsidRPr="005F0E7B" w:rsidRDefault="00C11226" w:rsidP="00EC2736">
            <w:pPr>
              <w:autoSpaceDE w:val="0"/>
              <w:autoSpaceDN w:val="0"/>
              <w:adjustRightInd w:val="0"/>
              <w:jc w:val="center"/>
              <w:rPr>
                <w:rFonts w:ascii="Times New Roman" w:hAnsi="Times New Roman" w:cs="Times New Roman"/>
              </w:rPr>
            </w:pPr>
            <w:r>
              <w:rPr>
                <w:rFonts w:ascii="Times New Roman" w:hAnsi="Times New Roman" w:cs="Times New Roman"/>
              </w:rPr>
              <w:t>14.</w:t>
            </w:r>
          </w:p>
        </w:tc>
        <w:tc>
          <w:tcPr>
            <w:tcW w:w="8010" w:type="dxa"/>
          </w:tcPr>
          <w:p w:rsidR="00C11226" w:rsidRDefault="00B52951" w:rsidP="00EC2736">
            <w:pPr>
              <w:autoSpaceDE w:val="0"/>
              <w:autoSpaceDN w:val="0"/>
              <w:adjustRightInd w:val="0"/>
              <w:jc w:val="both"/>
              <w:rPr>
                <w:rFonts w:ascii="Times New Roman" w:hAnsi="Times New Roman" w:cs="Times New Roman"/>
              </w:rPr>
            </w:pPr>
            <w:r>
              <w:rPr>
                <w:rFonts w:ascii="Times New Roman" w:hAnsi="Times New Roman" w:cs="Times New Roman"/>
              </w:rPr>
              <w:t>a. Differentiate between Sociology and Economics.</w:t>
            </w:r>
          </w:p>
          <w:p w:rsidR="00E80F17" w:rsidRPr="00AE50E1" w:rsidRDefault="00E80F17" w:rsidP="00E80F17">
            <w:pPr>
              <w:ind w:left="1320"/>
              <w:rPr>
                <w:rFonts w:ascii="Calibri" w:eastAsia="Times New Roman" w:hAnsi="Calibri" w:cs="Calibri"/>
              </w:rPr>
            </w:pPr>
            <w:r w:rsidRPr="00AE50E1">
              <w:rPr>
                <w:rFonts w:ascii="Times New Roman" w:eastAsia="Times New Roman" w:hAnsi="Times New Roman" w:cs="Times New Roman"/>
                <w:szCs w:val="24"/>
              </w:rPr>
              <w:t>1.</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Cs w:val="24"/>
              </w:rPr>
              <w:t>Sociology studies the different parts of society as a whole whereas Economics studies only the economic part of society.</w:t>
            </w:r>
          </w:p>
          <w:p w:rsidR="00E80F17" w:rsidRPr="00AE50E1" w:rsidRDefault="00E80F17" w:rsidP="00E80F17">
            <w:pPr>
              <w:ind w:left="1320"/>
              <w:rPr>
                <w:rFonts w:ascii="Calibri" w:eastAsia="Times New Roman" w:hAnsi="Calibri" w:cs="Calibri"/>
              </w:rPr>
            </w:pPr>
            <w:r w:rsidRPr="00AE50E1">
              <w:rPr>
                <w:rFonts w:ascii="Times New Roman" w:eastAsia="Times New Roman" w:hAnsi="Times New Roman" w:cs="Times New Roman"/>
                <w:szCs w:val="24"/>
              </w:rPr>
              <w:t>2.</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Cs w:val="24"/>
              </w:rPr>
              <w:t>The viewpoint of sociology is extensive while economics is a special science related to the economic aspect of human beings.</w:t>
            </w:r>
          </w:p>
          <w:p w:rsidR="00E80F17" w:rsidRPr="00AE50E1" w:rsidRDefault="00E80F17" w:rsidP="00E80F17">
            <w:pPr>
              <w:ind w:left="1320"/>
              <w:rPr>
                <w:rFonts w:ascii="Calibri" w:eastAsia="Times New Roman" w:hAnsi="Calibri" w:cs="Calibri"/>
              </w:rPr>
            </w:pPr>
            <w:r w:rsidRPr="00AE50E1">
              <w:rPr>
                <w:rFonts w:ascii="Times New Roman" w:eastAsia="Times New Roman" w:hAnsi="Times New Roman" w:cs="Times New Roman"/>
                <w:szCs w:val="24"/>
              </w:rPr>
              <w:t>3.</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Cs w:val="24"/>
              </w:rPr>
              <w:t>The approach of sociology to study relationships is collectivistic whereas the perspective of economics is individualistic.</w:t>
            </w:r>
          </w:p>
          <w:p w:rsidR="00E80F17" w:rsidRPr="00AE50E1" w:rsidRDefault="00E80F17" w:rsidP="00E80F17">
            <w:pPr>
              <w:ind w:left="1320"/>
              <w:rPr>
                <w:rFonts w:ascii="Calibri" w:eastAsia="Times New Roman" w:hAnsi="Calibri" w:cs="Calibri"/>
              </w:rPr>
            </w:pPr>
            <w:r w:rsidRPr="00AE50E1">
              <w:rPr>
                <w:rFonts w:ascii="Times New Roman" w:eastAsia="Times New Roman" w:hAnsi="Times New Roman" w:cs="Times New Roman"/>
                <w:szCs w:val="24"/>
              </w:rPr>
              <w:t>4.</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Cs w:val="24"/>
              </w:rPr>
              <w:t>Sociology uses quantitative and numerical methods whereas economics derives facts using inductive and deductive methods.</w:t>
            </w:r>
          </w:p>
          <w:p w:rsidR="00E80F17" w:rsidRDefault="00E80F17" w:rsidP="00E80F17">
            <w:pPr>
              <w:autoSpaceDE w:val="0"/>
              <w:autoSpaceDN w:val="0"/>
              <w:adjustRightInd w:val="0"/>
              <w:jc w:val="both"/>
              <w:rPr>
                <w:rFonts w:ascii="Times New Roman" w:hAnsi="Times New Roman" w:cs="Times New Roman"/>
              </w:rPr>
            </w:pPr>
            <w:r w:rsidRPr="00AE50E1">
              <w:rPr>
                <w:rFonts w:ascii="Times New Roman" w:eastAsia="Times New Roman" w:hAnsi="Times New Roman" w:cs="Times New Roman"/>
                <w:szCs w:val="24"/>
              </w:rPr>
              <w:t>5.</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Cs w:val="24"/>
              </w:rPr>
              <w:t>Economic phenomena are constantly determined by all sorts of social needs and activities and they are constantly redefining, creating, shaping and transforming social needs and activity of every kind.</w:t>
            </w:r>
          </w:p>
          <w:p w:rsidR="00B52951" w:rsidRPr="009A007C" w:rsidRDefault="00B52951" w:rsidP="00B52951">
            <w:pPr>
              <w:autoSpaceDE w:val="0"/>
              <w:autoSpaceDN w:val="0"/>
              <w:adjustRightInd w:val="0"/>
              <w:jc w:val="center"/>
              <w:rPr>
                <w:rFonts w:ascii="Times New Roman" w:hAnsi="Times New Roman" w:cs="Times New Roman"/>
                <w:b/>
                <w:bCs/>
              </w:rPr>
            </w:pPr>
            <w:r w:rsidRPr="009A007C">
              <w:rPr>
                <w:rFonts w:ascii="Times New Roman" w:hAnsi="Times New Roman" w:cs="Times New Roman"/>
                <w:b/>
                <w:bCs/>
              </w:rPr>
              <w:t>OR</w:t>
            </w:r>
          </w:p>
          <w:p w:rsidR="00B52951" w:rsidRDefault="00B52951" w:rsidP="00E80F17">
            <w:pPr>
              <w:pStyle w:val="ListParagraph"/>
              <w:numPr>
                <w:ilvl w:val="0"/>
                <w:numId w:val="17"/>
              </w:numPr>
              <w:autoSpaceDE w:val="0"/>
              <w:autoSpaceDN w:val="0"/>
              <w:adjustRightInd w:val="0"/>
              <w:spacing w:line="240" w:lineRule="auto"/>
              <w:jc w:val="both"/>
              <w:rPr>
                <w:rFonts w:ascii="Times New Roman" w:hAnsi="Times New Roman" w:cs="Times New Roman"/>
                <w:lang w:val="en-GB"/>
              </w:rPr>
            </w:pPr>
            <w:r w:rsidRPr="00E80F17">
              <w:rPr>
                <w:rFonts w:ascii="Times New Roman" w:hAnsi="Times New Roman" w:cs="Times New Roman"/>
                <w:lang w:val="en-GB"/>
              </w:rPr>
              <w:t>How is Sociology different from Psychology.</w:t>
            </w:r>
          </w:p>
          <w:p w:rsidR="00E80F17" w:rsidRPr="00F17A49" w:rsidRDefault="00E80F17" w:rsidP="00E80F17">
            <w:pPr>
              <w:shd w:val="clear" w:color="auto" w:fill="FFFFFF"/>
              <w:spacing w:after="390"/>
              <w:rPr>
                <w:rFonts w:ascii="Times New Roman" w:eastAsia="Times New Roman" w:hAnsi="Times New Roman" w:cs="Times New Roman"/>
                <w:color w:val="222222"/>
                <w:szCs w:val="24"/>
              </w:rPr>
            </w:pPr>
            <w:r w:rsidRPr="00F17A49">
              <w:rPr>
                <w:rFonts w:ascii="Times New Roman" w:eastAsia="Times New Roman" w:hAnsi="Times New Roman" w:cs="Times New Roman"/>
                <w:color w:val="222222"/>
                <w:szCs w:val="24"/>
              </w:rPr>
              <w:t>Psychology is one of the closest subjects to sociology.</w:t>
            </w:r>
          </w:p>
          <w:p w:rsidR="00E80F17" w:rsidRPr="00F17A49" w:rsidRDefault="00E80F17" w:rsidP="00E80F17">
            <w:pPr>
              <w:numPr>
                <w:ilvl w:val="0"/>
                <w:numId w:val="25"/>
              </w:numPr>
              <w:shd w:val="clear" w:color="auto" w:fill="FFFFFF"/>
              <w:spacing w:before="100" w:beforeAutospacing="1" w:after="100" w:afterAutospacing="1"/>
              <w:ind w:left="1320"/>
              <w:rPr>
                <w:rFonts w:ascii="Times New Roman" w:eastAsia="Times New Roman" w:hAnsi="Times New Roman" w:cs="Times New Roman"/>
                <w:color w:val="222222"/>
                <w:szCs w:val="24"/>
              </w:rPr>
            </w:pPr>
            <w:r w:rsidRPr="00F17A49">
              <w:rPr>
                <w:rFonts w:ascii="Times New Roman" w:eastAsia="Times New Roman" w:hAnsi="Times New Roman" w:cs="Times New Roman"/>
                <w:color w:val="222222"/>
                <w:szCs w:val="24"/>
              </w:rPr>
              <w:t>Psychology focuses on the study of an individual’s mind, whereas sociology studies society.</w:t>
            </w:r>
          </w:p>
          <w:p w:rsidR="00E80F17" w:rsidRPr="00F17A49" w:rsidRDefault="00E80F17" w:rsidP="00E80F17">
            <w:pPr>
              <w:numPr>
                <w:ilvl w:val="0"/>
                <w:numId w:val="25"/>
              </w:numPr>
              <w:shd w:val="clear" w:color="auto" w:fill="FFFFFF"/>
              <w:spacing w:before="100" w:beforeAutospacing="1" w:after="100" w:afterAutospacing="1"/>
              <w:ind w:left="1320"/>
              <w:rPr>
                <w:rFonts w:ascii="Times New Roman" w:eastAsia="Times New Roman" w:hAnsi="Times New Roman" w:cs="Times New Roman"/>
                <w:color w:val="222222"/>
                <w:szCs w:val="24"/>
              </w:rPr>
            </w:pPr>
            <w:r w:rsidRPr="00F17A49">
              <w:rPr>
                <w:rFonts w:ascii="Times New Roman" w:eastAsia="Times New Roman" w:hAnsi="Times New Roman" w:cs="Times New Roman"/>
                <w:color w:val="222222"/>
                <w:szCs w:val="24"/>
              </w:rPr>
              <w:t>Psychology is the science of behaviour, mental processes, experience whereas Sociology is the study of social behaviour of man in society.</w:t>
            </w:r>
          </w:p>
          <w:p w:rsidR="00E80F17" w:rsidRPr="00F17A49" w:rsidRDefault="00E80F17" w:rsidP="00E80F17">
            <w:pPr>
              <w:numPr>
                <w:ilvl w:val="0"/>
                <w:numId w:val="25"/>
              </w:numPr>
              <w:shd w:val="clear" w:color="auto" w:fill="FFFFFF"/>
              <w:spacing w:before="100" w:beforeAutospacing="1" w:after="100" w:afterAutospacing="1"/>
              <w:ind w:left="1320"/>
              <w:rPr>
                <w:rFonts w:ascii="Times New Roman" w:eastAsia="Times New Roman" w:hAnsi="Times New Roman" w:cs="Times New Roman"/>
                <w:color w:val="222222"/>
                <w:szCs w:val="24"/>
              </w:rPr>
            </w:pPr>
            <w:r w:rsidRPr="00F17A49">
              <w:rPr>
                <w:rFonts w:ascii="Times New Roman" w:eastAsia="Times New Roman" w:hAnsi="Times New Roman" w:cs="Times New Roman"/>
                <w:color w:val="222222"/>
                <w:szCs w:val="24"/>
              </w:rPr>
              <w:lastRenderedPageBreak/>
              <w:t>Psychology is more interested in intelligence, learning, emotions, motivation, memory etc. Sociology is interested in relationships between family, marriage, kinship values and norms.</w:t>
            </w:r>
          </w:p>
          <w:p w:rsidR="00E80F17" w:rsidRPr="00F17A49" w:rsidRDefault="00E80F17" w:rsidP="00E80F17">
            <w:pPr>
              <w:numPr>
                <w:ilvl w:val="0"/>
                <w:numId w:val="25"/>
              </w:numPr>
              <w:shd w:val="clear" w:color="auto" w:fill="FFFFFF"/>
              <w:spacing w:before="100" w:beforeAutospacing="1" w:after="100" w:afterAutospacing="1"/>
              <w:ind w:left="1320"/>
              <w:rPr>
                <w:rFonts w:ascii="Times New Roman" w:eastAsia="Times New Roman" w:hAnsi="Times New Roman" w:cs="Times New Roman"/>
                <w:color w:val="222222"/>
                <w:szCs w:val="24"/>
              </w:rPr>
            </w:pPr>
            <w:r w:rsidRPr="00F17A49">
              <w:rPr>
                <w:rFonts w:ascii="Times New Roman" w:eastAsia="Times New Roman" w:hAnsi="Times New Roman" w:cs="Times New Roman"/>
                <w:color w:val="222222"/>
                <w:szCs w:val="24"/>
              </w:rPr>
              <w:t>Psychology studies about hopes and fears of individuals, sociology studies about social institutions in an organised way.</w:t>
            </w:r>
          </w:p>
          <w:p w:rsidR="00E80F17" w:rsidRPr="00F17A49" w:rsidRDefault="00E80F17" w:rsidP="00E80F17">
            <w:pPr>
              <w:numPr>
                <w:ilvl w:val="0"/>
                <w:numId w:val="25"/>
              </w:numPr>
              <w:shd w:val="clear" w:color="auto" w:fill="FFFFFF"/>
              <w:spacing w:before="100" w:beforeAutospacing="1" w:after="100" w:afterAutospacing="1"/>
              <w:ind w:left="1320"/>
              <w:rPr>
                <w:rFonts w:ascii="Times New Roman" w:eastAsia="Times New Roman" w:hAnsi="Times New Roman" w:cs="Times New Roman"/>
                <w:color w:val="222222"/>
                <w:szCs w:val="24"/>
              </w:rPr>
            </w:pPr>
            <w:r w:rsidRPr="00F17A49">
              <w:rPr>
                <w:rFonts w:ascii="Times New Roman" w:eastAsia="Times New Roman" w:hAnsi="Times New Roman" w:cs="Times New Roman"/>
                <w:color w:val="222222"/>
                <w:szCs w:val="24"/>
              </w:rPr>
              <w:t>Social psychology bridges the gap between two subjects and studies how individuals behave collectively in society.</w:t>
            </w:r>
          </w:p>
          <w:p w:rsidR="00E80F17" w:rsidRPr="00E80F17" w:rsidRDefault="00E80F17" w:rsidP="00E80F17">
            <w:pPr>
              <w:pStyle w:val="ListParagraph"/>
              <w:autoSpaceDE w:val="0"/>
              <w:autoSpaceDN w:val="0"/>
              <w:adjustRightInd w:val="0"/>
              <w:spacing w:line="240" w:lineRule="auto"/>
              <w:jc w:val="both"/>
              <w:rPr>
                <w:rFonts w:ascii="Times New Roman" w:hAnsi="Times New Roman" w:cs="Times New Roman"/>
                <w:lang w:val="en-GB"/>
              </w:rPr>
            </w:pPr>
          </w:p>
        </w:tc>
        <w:tc>
          <w:tcPr>
            <w:tcW w:w="1260" w:type="dxa"/>
          </w:tcPr>
          <w:p w:rsidR="00C11226" w:rsidRPr="00481EC1" w:rsidRDefault="00C11226" w:rsidP="00EC2736">
            <w:pPr>
              <w:autoSpaceDE w:val="0"/>
              <w:autoSpaceDN w:val="0"/>
              <w:adjustRightInd w:val="0"/>
              <w:jc w:val="center"/>
              <w:rPr>
                <w:rFonts w:ascii="Times New Roman" w:hAnsi="Times New Roman" w:cs="Times New Roman"/>
              </w:rPr>
            </w:pPr>
            <w:r>
              <w:rPr>
                <w:rFonts w:ascii="Times New Roman" w:hAnsi="Times New Roman" w:cs="Times New Roman"/>
              </w:rPr>
              <w:lastRenderedPageBreak/>
              <w:t>4</w:t>
            </w:r>
          </w:p>
        </w:tc>
      </w:tr>
      <w:tr w:rsidR="00C11226" w:rsidTr="00EC2736">
        <w:tc>
          <w:tcPr>
            <w:tcW w:w="990" w:type="dxa"/>
          </w:tcPr>
          <w:p w:rsidR="00C11226" w:rsidRPr="00481EC1" w:rsidRDefault="00C11226" w:rsidP="00EC2736">
            <w:pPr>
              <w:autoSpaceDE w:val="0"/>
              <w:autoSpaceDN w:val="0"/>
              <w:adjustRightInd w:val="0"/>
              <w:jc w:val="center"/>
              <w:rPr>
                <w:rFonts w:ascii="Times New Roman" w:hAnsi="Times New Roman" w:cs="Times New Roman"/>
              </w:rPr>
            </w:pPr>
            <w:r>
              <w:rPr>
                <w:rFonts w:ascii="Times New Roman" w:hAnsi="Times New Roman" w:cs="Times New Roman"/>
              </w:rPr>
              <w:t>15.</w:t>
            </w:r>
          </w:p>
        </w:tc>
        <w:tc>
          <w:tcPr>
            <w:tcW w:w="8010" w:type="dxa"/>
          </w:tcPr>
          <w:p w:rsidR="00B52951" w:rsidRDefault="00B52951" w:rsidP="00EC2736">
            <w:pPr>
              <w:autoSpaceDE w:val="0"/>
              <w:autoSpaceDN w:val="0"/>
              <w:adjustRightInd w:val="0"/>
              <w:jc w:val="both"/>
              <w:rPr>
                <w:rFonts w:ascii="Times New Roman" w:hAnsi="Times New Roman" w:cs="Times New Roman"/>
              </w:rPr>
            </w:pPr>
            <w:r>
              <w:rPr>
                <w:noProof/>
              </w:rPr>
              <w:drawing>
                <wp:anchor distT="0" distB="0" distL="114300" distR="114300" simplePos="0" relativeHeight="251660288" behindDoc="0" locked="0" layoutInCell="1" allowOverlap="1" wp14:anchorId="4B36B7BD">
                  <wp:simplePos x="0" y="0"/>
                  <wp:positionH relativeFrom="column">
                    <wp:posOffset>-65405</wp:posOffset>
                  </wp:positionH>
                  <wp:positionV relativeFrom="paragraph">
                    <wp:posOffset>635</wp:posOffset>
                  </wp:positionV>
                  <wp:extent cx="2377440" cy="1292860"/>
                  <wp:effectExtent l="0" t="0" r="3810" b="2540"/>
                  <wp:wrapSquare wrapText="bothSides"/>
                  <wp:docPr id="15962838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283865" name=""/>
                          <pic:cNvPicPr/>
                        </pic:nvPicPr>
                        <pic:blipFill>
                          <a:blip r:embed="rId8">
                            <a:extLst>
                              <a:ext uri="{28A0092B-C50C-407E-A947-70E740481C1C}">
                                <a14:useLocalDpi xmlns:a14="http://schemas.microsoft.com/office/drawing/2010/main" val="0"/>
                              </a:ext>
                            </a:extLst>
                          </a:blip>
                          <a:stretch>
                            <a:fillRect/>
                          </a:stretch>
                        </pic:blipFill>
                        <pic:spPr>
                          <a:xfrm>
                            <a:off x="0" y="0"/>
                            <a:ext cx="2377440" cy="12928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 xml:space="preserve">a. </w:t>
            </w:r>
            <w:r w:rsidR="00705B1A">
              <w:rPr>
                <w:rFonts w:ascii="Times New Roman" w:hAnsi="Times New Roman" w:cs="Times New Roman"/>
              </w:rPr>
              <w:t>What do we understand by the term ‘role’ in sociology?</w:t>
            </w:r>
            <w:r w:rsidR="00987890">
              <w:rPr>
                <w:rFonts w:ascii="Times New Roman" w:hAnsi="Times New Roman" w:cs="Times New Roman"/>
              </w:rPr>
              <w:t xml:space="preserve"> (2 marks)</w:t>
            </w:r>
          </w:p>
          <w:p w:rsidR="00705B1A" w:rsidRPr="00E80F17" w:rsidRDefault="00E80F17" w:rsidP="00EC2736">
            <w:pPr>
              <w:autoSpaceDE w:val="0"/>
              <w:autoSpaceDN w:val="0"/>
              <w:adjustRightInd w:val="0"/>
              <w:jc w:val="both"/>
              <w:rPr>
                <w:rFonts w:ascii="Times New Roman" w:hAnsi="Times New Roman" w:cs="Times New Roman"/>
                <w:sz w:val="20"/>
                <w:szCs w:val="20"/>
              </w:rPr>
            </w:pPr>
            <w:r w:rsidRPr="00E80F17">
              <w:rPr>
                <w:rFonts w:ascii="Times New Roman" w:hAnsi="Times New Roman" w:cs="Times New Roman"/>
                <w:b/>
                <w:bCs/>
                <w:color w:val="222222"/>
                <w:sz w:val="20"/>
                <w:szCs w:val="20"/>
              </w:rPr>
              <w:t>Role</w:t>
            </w:r>
            <w:r w:rsidRPr="00E80F17">
              <w:rPr>
                <w:rFonts w:ascii="Times New Roman" w:hAnsi="Times New Roman" w:cs="Times New Roman"/>
                <w:color w:val="222222"/>
                <w:sz w:val="20"/>
                <w:szCs w:val="20"/>
              </w:rPr>
              <w:t xml:space="preserve"> refers to the expected behaviour of an individual who holds a certain status and it is the status which determines the behaviour pattern, obligations and privileges. Role is the dynamic aspect of status. The functions which an individual performs in society are referred to as ‘Role taking’ and the functions that he/she is expected to perform are known as ‘Role expectations’</w:t>
            </w:r>
          </w:p>
          <w:p w:rsidR="0073555C" w:rsidRPr="0073555C" w:rsidRDefault="00705B1A" w:rsidP="0073555C">
            <w:pPr>
              <w:pStyle w:val="ListParagraph"/>
              <w:numPr>
                <w:ilvl w:val="0"/>
                <w:numId w:val="17"/>
              </w:numPr>
              <w:autoSpaceDE w:val="0"/>
              <w:autoSpaceDN w:val="0"/>
              <w:adjustRightInd w:val="0"/>
              <w:spacing w:line="240" w:lineRule="auto"/>
              <w:jc w:val="both"/>
              <w:rPr>
                <w:rFonts w:ascii="Times New Roman" w:hAnsi="Times New Roman" w:cs="Times New Roman"/>
                <w:lang w:val="en-GB"/>
              </w:rPr>
            </w:pPr>
            <w:r w:rsidRPr="0073555C">
              <w:rPr>
                <w:rFonts w:ascii="Times New Roman" w:hAnsi="Times New Roman" w:cs="Times New Roman"/>
                <w:lang w:val="en-GB"/>
              </w:rPr>
              <w:t>State the two basic forms of status and briefly explain these with an example</w:t>
            </w:r>
            <w:r w:rsidR="00987890" w:rsidRPr="0073555C">
              <w:rPr>
                <w:rFonts w:ascii="Times New Roman" w:hAnsi="Times New Roman" w:cs="Times New Roman"/>
                <w:lang w:val="en-GB"/>
              </w:rPr>
              <w:t xml:space="preserve"> </w:t>
            </w:r>
          </w:p>
          <w:p w:rsidR="00B52951" w:rsidRPr="0073555C" w:rsidRDefault="00987890" w:rsidP="0073555C">
            <w:pPr>
              <w:pStyle w:val="ListParagraph"/>
              <w:autoSpaceDE w:val="0"/>
              <w:autoSpaceDN w:val="0"/>
              <w:adjustRightInd w:val="0"/>
              <w:spacing w:line="240" w:lineRule="auto"/>
              <w:jc w:val="both"/>
              <w:rPr>
                <w:rFonts w:ascii="Times New Roman" w:hAnsi="Times New Roman" w:cs="Times New Roman"/>
                <w:lang w:val="en-GB"/>
              </w:rPr>
            </w:pPr>
            <w:r w:rsidRPr="0073555C">
              <w:rPr>
                <w:rFonts w:ascii="Times New Roman" w:hAnsi="Times New Roman" w:cs="Times New Roman"/>
                <w:lang w:val="en-GB"/>
              </w:rPr>
              <w:t>(2 marks)</w:t>
            </w:r>
          </w:p>
        </w:tc>
        <w:tc>
          <w:tcPr>
            <w:tcW w:w="1260" w:type="dxa"/>
          </w:tcPr>
          <w:p w:rsidR="00C11226" w:rsidRPr="00481EC1" w:rsidRDefault="00C11226" w:rsidP="00EC2736">
            <w:pPr>
              <w:autoSpaceDE w:val="0"/>
              <w:autoSpaceDN w:val="0"/>
              <w:adjustRightInd w:val="0"/>
              <w:jc w:val="center"/>
              <w:rPr>
                <w:rFonts w:ascii="Times New Roman" w:hAnsi="Times New Roman" w:cs="Times New Roman"/>
              </w:rPr>
            </w:pPr>
            <w:r>
              <w:rPr>
                <w:rFonts w:ascii="Times New Roman" w:hAnsi="Times New Roman" w:cs="Times New Roman"/>
              </w:rPr>
              <w:t>4</w:t>
            </w:r>
          </w:p>
        </w:tc>
      </w:tr>
      <w:tr w:rsidR="00C11226" w:rsidTr="00EC2736">
        <w:tc>
          <w:tcPr>
            <w:tcW w:w="990" w:type="dxa"/>
          </w:tcPr>
          <w:p w:rsidR="00C11226" w:rsidRDefault="00C11226" w:rsidP="00EC2736">
            <w:pPr>
              <w:autoSpaceDE w:val="0"/>
              <w:autoSpaceDN w:val="0"/>
              <w:adjustRightInd w:val="0"/>
              <w:jc w:val="center"/>
              <w:rPr>
                <w:rFonts w:ascii="Times New Roman" w:hAnsi="Times New Roman" w:cs="Times New Roman"/>
                <w:b/>
                <w:bCs/>
              </w:rPr>
            </w:pPr>
          </w:p>
        </w:tc>
        <w:tc>
          <w:tcPr>
            <w:tcW w:w="8010" w:type="dxa"/>
          </w:tcPr>
          <w:p w:rsidR="00C11226" w:rsidRPr="00481EC1" w:rsidRDefault="00C11226" w:rsidP="00EC2736">
            <w:pPr>
              <w:autoSpaceDE w:val="0"/>
              <w:autoSpaceDN w:val="0"/>
              <w:adjustRightInd w:val="0"/>
              <w:jc w:val="center"/>
              <w:rPr>
                <w:rFonts w:ascii="Times New Roman" w:hAnsi="Times New Roman" w:cs="Times New Roman"/>
              </w:rPr>
            </w:pPr>
            <w:r>
              <w:rPr>
                <w:rFonts w:ascii="Times New Roman" w:hAnsi="Times New Roman" w:cs="Times New Roman"/>
                <w:b/>
                <w:bCs/>
              </w:rPr>
              <w:t>SECTION D</w:t>
            </w:r>
          </w:p>
        </w:tc>
        <w:tc>
          <w:tcPr>
            <w:tcW w:w="1260" w:type="dxa"/>
          </w:tcPr>
          <w:p w:rsidR="00C11226" w:rsidRPr="00481EC1" w:rsidRDefault="00C11226" w:rsidP="00EC2736">
            <w:pPr>
              <w:autoSpaceDE w:val="0"/>
              <w:autoSpaceDN w:val="0"/>
              <w:adjustRightInd w:val="0"/>
              <w:jc w:val="center"/>
              <w:rPr>
                <w:rFonts w:ascii="Times New Roman" w:hAnsi="Times New Roman" w:cs="Times New Roman"/>
              </w:rPr>
            </w:pPr>
          </w:p>
        </w:tc>
      </w:tr>
      <w:tr w:rsidR="00C11226" w:rsidRPr="00B52951" w:rsidTr="00EC2736">
        <w:tc>
          <w:tcPr>
            <w:tcW w:w="990" w:type="dxa"/>
          </w:tcPr>
          <w:p w:rsidR="00C11226" w:rsidRPr="00B52951" w:rsidRDefault="00C11226" w:rsidP="00B52951">
            <w:pPr>
              <w:autoSpaceDE w:val="0"/>
              <w:autoSpaceDN w:val="0"/>
              <w:adjustRightInd w:val="0"/>
              <w:jc w:val="center"/>
              <w:rPr>
                <w:rFonts w:ascii="Times New Roman" w:hAnsi="Times New Roman" w:cs="Times New Roman"/>
              </w:rPr>
            </w:pPr>
            <w:r w:rsidRPr="00B52951">
              <w:rPr>
                <w:rFonts w:ascii="Times New Roman" w:hAnsi="Times New Roman" w:cs="Times New Roman"/>
              </w:rPr>
              <w:t>16.</w:t>
            </w:r>
          </w:p>
        </w:tc>
        <w:tc>
          <w:tcPr>
            <w:tcW w:w="8010" w:type="dxa"/>
          </w:tcPr>
          <w:p w:rsidR="00E80F17" w:rsidRDefault="00B52951" w:rsidP="00F071FC">
            <w:pPr>
              <w:shd w:val="clear" w:color="auto" w:fill="FFFFFF"/>
              <w:spacing w:after="390"/>
              <w:rPr>
                <w:rFonts w:ascii="Times New Roman" w:eastAsia="Times New Roman" w:hAnsi="Times New Roman" w:cs="Times New Roman"/>
                <w:szCs w:val="24"/>
              </w:rPr>
            </w:pPr>
            <w:r w:rsidRPr="00B52951">
              <w:rPr>
                <w:rFonts w:ascii="Times New Roman" w:eastAsia="Times New Roman" w:hAnsi="Times New Roman" w:cs="Times New Roman"/>
                <w:szCs w:val="24"/>
              </w:rPr>
              <w:t>In what ways did the Industrial Revolution lead to the birth of Sociology in Europe?</w:t>
            </w:r>
            <w:r w:rsidR="00F071FC">
              <w:rPr>
                <w:rFonts w:ascii="Times New Roman" w:eastAsia="Times New Roman" w:hAnsi="Times New Roman" w:cs="Times New Roman"/>
                <w:szCs w:val="24"/>
              </w:rPr>
              <w:t xml:space="preserve"> </w:t>
            </w:r>
          </w:p>
          <w:p w:rsidR="00E80F17" w:rsidRDefault="00E80F17" w:rsidP="00E80F17">
            <w:pPr>
              <w:shd w:val="clear" w:color="auto" w:fill="FFFFFF"/>
              <w:spacing w:after="390"/>
              <w:rPr>
                <w:rFonts w:ascii="Times New Roman" w:eastAsia="Times New Roman" w:hAnsi="Times New Roman" w:cs="Times New Roman"/>
                <w:szCs w:val="24"/>
              </w:rPr>
            </w:pPr>
            <w:r w:rsidRPr="00EB2955">
              <w:rPr>
                <w:rFonts w:ascii="Times New Roman" w:eastAsia="Times New Roman" w:hAnsi="Times New Roman" w:cs="Times New Roman"/>
                <w:szCs w:val="24"/>
              </w:rPr>
              <w:t xml:space="preserve">The Industrial Revolution began in Britain in the late 18th and early 19th centuries. It marked the beginning of the scientific age and led to changes in social lives of people. </w:t>
            </w:r>
          </w:p>
          <w:p w:rsidR="00E80F17" w:rsidRPr="00EB2955" w:rsidRDefault="00E80F17" w:rsidP="00E80F17">
            <w:pPr>
              <w:pStyle w:val="ListParagraph"/>
              <w:numPr>
                <w:ilvl w:val="0"/>
                <w:numId w:val="27"/>
              </w:numPr>
              <w:shd w:val="clear" w:color="auto" w:fill="FFFFFF"/>
              <w:spacing w:after="390" w:line="240" w:lineRule="auto"/>
              <w:rPr>
                <w:rFonts w:ascii="Times New Roman" w:eastAsia="Times New Roman" w:hAnsi="Times New Roman" w:cs="Times New Roman"/>
                <w:color w:val="222222"/>
                <w:szCs w:val="24"/>
              </w:rPr>
            </w:pPr>
            <w:r w:rsidRPr="00EB2955">
              <w:rPr>
                <w:rFonts w:ascii="Times New Roman" w:eastAsia="Times New Roman" w:hAnsi="Times New Roman" w:cs="Times New Roman"/>
                <w:szCs w:val="24"/>
              </w:rPr>
              <w:t>Before industrialization the rural sector was important. The chief occupation was farming and weaving. Society was hierarchical, status and class conscious. People worked according to their needs, factors like daylight and deadlines.</w:t>
            </w:r>
          </w:p>
          <w:p w:rsidR="00E80F17" w:rsidRPr="00390BBF" w:rsidRDefault="00E80F17" w:rsidP="00E80F17">
            <w:pPr>
              <w:pStyle w:val="ListParagraph"/>
              <w:numPr>
                <w:ilvl w:val="0"/>
                <w:numId w:val="26"/>
              </w:numPr>
              <w:spacing w:after="160" w:line="240" w:lineRule="auto"/>
              <w:rPr>
                <w:rFonts w:ascii="Calibri" w:eastAsia="Times New Roman" w:hAnsi="Calibri" w:cs="Calibri"/>
              </w:rPr>
            </w:pPr>
            <w:r w:rsidRPr="00390BBF">
              <w:rPr>
                <w:rFonts w:ascii="Times New Roman" w:eastAsia="Times New Roman" w:hAnsi="Times New Roman" w:cs="Times New Roman"/>
                <w:szCs w:val="24"/>
              </w:rPr>
              <w:t>Industrialization meant there was a systematic application of science and technology. Huge factories were set up for large-scale production of goods like textiles and iron and steel. New forms of economic activity gave rise to capitalism as the pursuit of profit was geared to markets in distant colonies.</w:t>
            </w:r>
          </w:p>
          <w:p w:rsidR="00E80F17" w:rsidRPr="00390BBF" w:rsidRDefault="00E80F17" w:rsidP="00E80F17">
            <w:pPr>
              <w:pStyle w:val="ListParagraph"/>
              <w:numPr>
                <w:ilvl w:val="0"/>
                <w:numId w:val="26"/>
              </w:numPr>
              <w:spacing w:after="160" w:line="240" w:lineRule="auto"/>
              <w:rPr>
                <w:rFonts w:ascii="Calibri" w:eastAsia="Times New Roman" w:hAnsi="Calibri" w:cs="Calibri"/>
              </w:rPr>
            </w:pPr>
            <w:r w:rsidRPr="00390BBF">
              <w:rPr>
                <w:rFonts w:ascii="Times New Roman" w:eastAsia="Times New Roman" w:hAnsi="Times New Roman" w:cs="Times New Roman"/>
                <w:szCs w:val="24"/>
              </w:rPr>
              <w:t>There was a dramatic change in social life as a new working class emerged. Farmers migrated to industrial cities, which were characterized by overcrowded housing, poor sanitation and general squalor.</w:t>
            </w:r>
          </w:p>
          <w:p w:rsidR="00E80F17" w:rsidRPr="00390BBF" w:rsidRDefault="00E80F17" w:rsidP="00E80F17">
            <w:pPr>
              <w:pStyle w:val="ListParagraph"/>
              <w:numPr>
                <w:ilvl w:val="0"/>
                <w:numId w:val="26"/>
              </w:numPr>
              <w:spacing w:after="160" w:line="240" w:lineRule="auto"/>
              <w:rPr>
                <w:rFonts w:ascii="Calibri" w:eastAsia="Times New Roman" w:hAnsi="Calibri" w:cs="Calibri"/>
              </w:rPr>
            </w:pPr>
            <w:r w:rsidRPr="00390BBF">
              <w:rPr>
                <w:rFonts w:ascii="Times New Roman" w:eastAsia="Times New Roman" w:hAnsi="Times New Roman" w:cs="Times New Roman"/>
                <w:szCs w:val="24"/>
              </w:rPr>
              <w:t>An indicator of this new society was the emergence of “clock time”. The tempo of work was set by the clock and calendar. Factory production meant that work began punctually and people worked in shifts for set hours and were paid according to what they produced.</w:t>
            </w:r>
          </w:p>
          <w:p w:rsidR="00E80F17" w:rsidRPr="004C5904" w:rsidRDefault="00E80F17" w:rsidP="00E80F17">
            <w:pPr>
              <w:pStyle w:val="ListParagraph"/>
              <w:numPr>
                <w:ilvl w:val="0"/>
                <w:numId w:val="26"/>
              </w:numPr>
              <w:spacing w:after="160" w:line="240" w:lineRule="auto"/>
              <w:rPr>
                <w:rFonts w:ascii="Calibri" w:eastAsia="Times New Roman" w:hAnsi="Calibri" w:cs="Calibri"/>
              </w:rPr>
            </w:pPr>
            <w:r w:rsidRPr="00390BBF">
              <w:rPr>
                <w:rFonts w:ascii="Times New Roman" w:eastAsia="Times New Roman" w:hAnsi="Times New Roman" w:cs="Times New Roman"/>
                <w:szCs w:val="24"/>
              </w:rPr>
              <w:t>Karl Marx and Durkheim were appalled at the degradation of factory workers and became concerned with the scientific analysis of developments in industrial society. Sociology was born as a result of this as it was based on the understanding of “science of a new modern industrial world”.</w:t>
            </w:r>
          </w:p>
          <w:p w:rsidR="0073555C" w:rsidRDefault="00E80F17" w:rsidP="00AA3DC4">
            <w:pPr>
              <w:shd w:val="clear" w:color="auto" w:fill="FFFFFF"/>
              <w:spacing w:after="390"/>
              <w:jc w:val="center"/>
              <w:rPr>
                <w:rFonts w:ascii="Times New Roman" w:hAnsi="Times New Roman" w:cs="Times New Roman"/>
              </w:rPr>
            </w:pPr>
            <w:r>
              <w:rPr>
                <w:rFonts w:ascii="Times New Roman" w:hAnsi="Times New Roman" w:cs="Times New Roman"/>
                <w:b/>
                <w:bCs/>
              </w:rPr>
              <w:t>O</w:t>
            </w:r>
            <w:r w:rsidR="00B52951" w:rsidRPr="00F071FC">
              <w:rPr>
                <w:rFonts w:ascii="Times New Roman" w:hAnsi="Times New Roman" w:cs="Times New Roman"/>
                <w:b/>
                <w:bCs/>
              </w:rPr>
              <w:t>R</w:t>
            </w:r>
          </w:p>
          <w:p w:rsidR="00B52951" w:rsidRDefault="00B52951" w:rsidP="00F071FC">
            <w:pPr>
              <w:shd w:val="clear" w:color="auto" w:fill="FFFFFF"/>
              <w:spacing w:after="390"/>
              <w:rPr>
                <w:rFonts w:ascii="Times New Roman" w:hAnsi="Times New Roman" w:cs="Times New Roman"/>
                <w:color w:val="222222"/>
                <w:szCs w:val="24"/>
              </w:rPr>
            </w:pPr>
            <w:r w:rsidRPr="00B52951">
              <w:rPr>
                <w:rFonts w:ascii="Times New Roman" w:hAnsi="Times New Roman" w:cs="Times New Roman"/>
                <w:color w:val="222222"/>
                <w:szCs w:val="24"/>
              </w:rPr>
              <w:lastRenderedPageBreak/>
              <w:t>What is social control? Do you think the modes of social control in different spheres of society are different? Discuss.</w:t>
            </w:r>
          </w:p>
          <w:p w:rsidR="00E80F17" w:rsidRPr="005F6035" w:rsidRDefault="00E80F17" w:rsidP="00E80F17">
            <w:pPr>
              <w:shd w:val="clear" w:color="auto" w:fill="FFFFFF"/>
              <w:spacing w:after="390"/>
              <w:rPr>
                <w:rFonts w:ascii="Times New Roman" w:hAnsi="Times New Roman" w:cs="Times New Roman"/>
                <w:color w:val="222222"/>
                <w:szCs w:val="24"/>
              </w:rPr>
            </w:pPr>
            <w:r w:rsidRPr="005F6035">
              <w:rPr>
                <w:rFonts w:ascii="Times New Roman" w:hAnsi="Times New Roman" w:cs="Times New Roman"/>
                <w:b/>
                <w:bCs/>
                <w:color w:val="222222"/>
                <w:szCs w:val="24"/>
              </w:rPr>
              <w:t>What is social control? Do you think the modes of social control in different spheres of society are different? Discuss.</w:t>
            </w:r>
            <w:r w:rsidRPr="005F6035">
              <w:rPr>
                <w:rFonts w:ascii="Times New Roman" w:hAnsi="Times New Roman" w:cs="Times New Roman"/>
                <w:b/>
                <w:bCs/>
                <w:color w:val="222222"/>
                <w:szCs w:val="24"/>
              </w:rPr>
              <w:br/>
            </w:r>
            <w:r w:rsidRPr="005F6035">
              <w:rPr>
                <w:rFonts w:ascii="Times New Roman" w:hAnsi="Times New Roman" w:cs="Times New Roman"/>
                <w:color w:val="222222"/>
                <w:szCs w:val="24"/>
              </w:rPr>
              <w:t>Answer: The term ‘social control’ refers to the social process by which the behaviour of individuals or group is regulated. Society is a harmonious organization of human beings and expected to perform their functions accordingly. In order to exist and progress society has to exercise certain control over its members, such controls are termed as social control. Consequently, social control is pervasive feature of any society.</w:t>
            </w:r>
            <w:r w:rsidRPr="005F6035">
              <w:rPr>
                <w:rFonts w:ascii="Times New Roman" w:hAnsi="Times New Roman" w:cs="Times New Roman"/>
                <w:color w:val="222222"/>
                <w:szCs w:val="24"/>
              </w:rPr>
              <w:br/>
              <w:t>Social control helps to restrain the unwanted behaviour of the individuals and the groups. It is an influence, exercised by society for promoting the welfare of the group as a whole.</w:t>
            </w:r>
          </w:p>
          <w:p w:rsidR="00E80F17" w:rsidRPr="005F6035" w:rsidRDefault="00E80F17" w:rsidP="00E80F17">
            <w:pPr>
              <w:pStyle w:val="NormalWeb"/>
              <w:shd w:val="clear" w:color="auto" w:fill="FFFFFF"/>
              <w:spacing w:before="0" w:beforeAutospacing="0" w:after="390" w:afterAutospacing="0"/>
              <w:rPr>
                <w:color w:val="222222"/>
              </w:rPr>
            </w:pPr>
            <w:r w:rsidRPr="005F6035">
              <w:rPr>
                <w:color w:val="222222"/>
              </w:rPr>
              <w:t>Social control varies from one society to another because each society has its own rules and norms. Different types of societies like individualistic society or collectivistic societies have different expectations (roles) from their members.</w:t>
            </w:r>
            <w:r w:rsidRPr="005F6035">
              <w:rPr>
                <w:color w:val="222222"/>
              </w:rPr>
              <w:br/>
              <w:t>Indian cultural values and general standards of life are different from western individualistic society</w:t>
            </w:r>
            <w:r>
              <w:rPr>
                <w:color w:val="222222"/>
              </w:rPr>
              <w:t>.</w:t>
            </w:r>
            <w:r w:rsidRPr="005F6035">
              <w:rPr>
                <w:color w:val="222222"/>
              </w:rPr>
              <w:t xml:space="preserve"> </w:t>
            </w:r>
            <w:r>
              <w:rPr>
                <w:color w:val="222222"/>
              </w:rPr>
              <w:t>T</w:t>
            </w:r>
            <w:r w:rsidRPr="005F6035">
              <w:rPr>
                <w:color w:val="222222"/>
              </w:rPr>
              <w:t>herefore both the societies have different patterns of social control. We emphasize on socialization whereas technologically advanced western society focuses on individual liberty.</w:t>
            </w:r>
          </w:p>
          <w:p w:rsidR="00E80F17" w:rsidRPr="005F6035" w:rsidRDefault="00E80F17" w:rsidP="00E80F17">
            <w:pPr>
              <w:pStyle w:val="NormalWeb"/>
              <w:shd w:val="clear" w:color="auto" w:fill="FFFFFF"/>
              <w:spacing w:before="0" w:beforeAutospacing="0" w:after="390" w:afterAutospacing="0"/>
              <w:rPr>
                <w:color w:val="222222"/>
              </w:rPr>
            </w:pPr>
            <w:r w:rsidRPr="005F6035">
              <w:rPr>
                <w:color w:val="222222"/>
              </w:rPr>
              <w:t>Social control considers customs, traditions, rituals, rules and sub rules according to the social demands. Accordingly in that particular society, family system, marriage system, positive and negative conventions, religion and education systems develop. Members of that particular society should conform these systems. Society develops an appropriate social control for that particular society.</w:t>
            </w:r>
          </w:p>
          <w:p w:rsidR="00E80F17" w:rsidRPr="00F071FC" w:rsidRDefault="00E80F17" w:rsidP="00F071FC">
            <w:pPr>
              <w:shd w:val="clear" w:color="auto" w:fill="FFFFFF"/>
              <w:spacing w:after="390"/>
              <w:rPr>
                <w:rFonts w:ascii="Times New Roman" w:eastAsia="Times New Roman" w:hAnsi="Times New Roman" w:cs="Times New Roman"/>
                <w:szCs w:val="24"/>
              </w:rPr>
            </w:pPr>
          </w:p>
          <w:p w:rsidR="00B52951" w:rsidRPr="00B52951" w:rsidRDefault="00B52951" w:rsidP="00B52951">
            <w:pPr>
              <w:autoSpaceDE w:val="0"/>
              <w:autoSpaceDN w:val="0"/>
              <w:adjustRightInd w:val="0"/>
              <w:jc w:val="center"/>
              <w:rPr>
                <w:rFonts w:ascii="Times New Roman" w:hAnsi="Times New Roman" w:cs="Times New Roman"/>
              </w:rPr>
            </w:pPr>
          </w:p>
        </w:tc>
        <w:tc>
          <w:tcPr>
            <w:tcW w:w="1260" w:type="dxa"/>
          </w:tcPr>
          <w:p w:rsidR="00C11226" w:rsidRPr="00B52951" w:rsidRDefault="00C11226" w:rsidP="00B52951">
            <w:pPr>
              <w:autoSpaceDE w:val="0"/>
              <w:autoSpaceDN w:val="0"/>
              <w:adjustRightInd w:val="0"/>
              <w:jc w:val="center"/>
              <w:rPr>
                <w:rFonts w:ascii="Times New Roman" w:hAnsi="Times New Roman" w:cs="Times New Roman"/>
              </w:rPr>
            </w:pPr>
            <w:r w:rsidRPr="00B52951">
              <w:rPr>
                <w:rFonts w:ascii="Times New Roman" w:hAnsi="Times New Roman" w:cs="Times New Roman"/>
              </w:rPr>
              <w:lastRenderedPageBreak/>
              <w:t>6</w:t>
            </w:r>
          </w:p>
        </w:tc>
      </w:tr>
    </w:tbl>
    <w:p w:rsidR="00C11226" w:rsidRPr="00B52951" w:rsidRDefault="00C11226" w:rsidP="00B52951">
      <w:pPr>
        <w:autoSpaceDE w:val="0"/>
        <w:autoSpaceDN w:val="0"/>
        <w:adjustRightInd w:val="0"/>
        <w:spacing w:after="0" w:line="240" w:lineRule="auto"/>
        <w:rPr>
          <w:rFonts w:ascii="Times New Roman" w:hAnsi="Times New Roman" w:cs="Times New Roman"/>
          <w:kern w:val="0"/>
        </w:rPr>
      </w:pPr>
    </w:p>
    <w:p w:rsidR="00C11226" w:rsidRPr="00B52951" w:rsidRDefault="00C11226" w:rsidP="00B52951">
      <w:pPr>
        <w:autoSpaceDE w:val="0"/>
        <w:autoSpaceDN w:val="0"/>
        <w:adjustRightInd w:val="0"/>
        <w:spacing w:after="0" w:line="240" w:lineRule="auto"/>
        <w:rPr>
          <w:rFonts w:ascii="Times New Roman" w:hAnsi="Times New Roman" w:cs="Times New Roman"/>
          <w:kern w:val="0"/>
        </w:rPr>
      </w:pPr>
    </w:p>
    <w:bookmarkEnd w:id="0"/>
    <w:p w:rsidR="00C11226" w:rsidRDefault="00C11226" w:rsidP="00B34726">
      <w:pPr>
        <w:pStyle w:val="BodyText"/>
        <w:spacing w:before="6"/>
        <w:ind w:left="0" w:firstLine="0"/>
        <w:jc w:val="center"/>
        <w:rPr>
          <w:rFonts w:ascii="Times New Roman" w:eastAsia="Times New Roman" w:hAnsi="Times New Roman" w:cs="Times New Roman"/>
          <w:b/>
          <w:bCs/>
          <w:u w:val="single"/>
        </w:rPr>
      </w:pPr>
    </w:p>
    <w:sectPr w:rsidR="00C11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5F2"/>
    <w:multiLevelType w:val="hybridMultilevel"/>
    <w:tmpl w:val="6D9A4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119FC"/>
    <w:multiLevelType w:val="multilevel"/>
    <w:tmpl w:val="3612AE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D001C"/>
    <w:multiLevelType w:val="hybridMultilevel"/>
    <w:tmpl w:val="0706E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1403D"/>
    <w:multiLevelType w:val="hybridMultilevel"/>
    <w:tmpl w:val="96D4C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0D35"/>
    <w:multiLevelType w:val="hybridMultilevel"/>
    <w:tmpl w:val="BC98BA18"/>
    <w:lvl w:ilvl="0" w:tplc="DF14B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71909"/>
    <w:multiLevelType w:val="hybridMultilevel"/>
    <w:tmpl w:val="9E665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6C07"/>
    <w:multiLevelType w:val="hybridMultilevel"/>
    <w:tmpl w:val="80C6B9BC"/>
    <w:lvl w:ilvl="0" w:tplc="D4543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907F3E"/>
    <w:multiLevelType w:val="hybridMultilevel"/>
    <w:tmpl w:val="6A92F19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C7310"/>
    <w:multiLevelType w:val="hybridMultilevel"/>
    <w:tmpl w:val="8ABE2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948AE"/>
    <w:multiLevelType w:val="hybridMultilevel"/>
    <w:tmpl w:val="89B09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D7C41"/>
    <w:multiLevelType w:val="hybridMultilevel"/>
    <w:tmpl w:val="0F92949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EA5975"/>
    <w:multiLevelType w:val="hybridMultilevel"/>
    <w:tmpl w:val="677A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F5803"/>
    <w:multiLevelType w:val="hybridMultilevel"/>
    <w:tmpl w:val="7A64D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965A7"/>
    <w:multiLevelType w:val="hybridMultilevel"/>
    <w:tmpl w:val="D56C4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35B07"/>
    <w:multiLevelType w:val="multilevel"/>
    <w:tmpl w:val="D56E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292EB8"/>
    <w:multiLevelType w:val="hybridMultilevel"/>
    <w:tmpl w:val="83A84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10EE9"/>
    <w:multiLevelType w:val="hybridMultilevel"/>
    <w:tmpl w:val="77068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C0C35"/>
    <w:multiLevelType w:val="hybridMultilevel"/>
    <w:tmpl w:val="1DEE7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A0BC7"/>
    <w:multiLevelType w:val="hybridMultilevel"/>
    <w:tmpl w:val="FBE8B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E86C76"/>
    <w:multiLevelType w:val="hybridMultilevel"/>
    <w:tmpl w:val="BCCA2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371F1"/>
    <w:multiLevelType w:val="hybridMultilevel"/>
    <w:tmpl w:val="39AE51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04C5C3D"/>
    <w:multiLevelType w:val="hybridMultilevel"/>
    <w:tmpl w:val="39AE5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C7D8E"/>
    <w:multiLevelType w:val="hybridMultilevel"/>
    <w:tmpl w:val="26A4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2B41FD"/>
    <w:multiLevelType w:val="hybridMultilevel"/>
    <w:tmpl w:val="234A4FC8"/>
    <w:lvl w:ilvl="0" w:tplc="177400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382733"/>
    <w:multiLevelType w:val="hybridMultilevel"/>
    <w:tmpl w:val="25B4F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296540"/>
    <w:multiLevelType w:val="hybridMultilevel"/>
    <w:tmpl w:val="9182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5F7847"/>
    <w:multiLevelType w:val="hybridMultilevel"/>
    <w:tmpl w:val="39AE51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5511100">
    <w:abstractNumId w:val="22"/>
  </w:num>
  <w:num w:numId="2" w16cid:durableId="243536524">
    <w:abstractNumId w:val="25"/>
  </w:num>
  <w:num w:numId="3" w16cid:durableId="2022196713">
    <w:abstractNumId w:val="8"/>
  </w:num>
  <w:num w:numId="4" w16cid:durableId="1113133081">
    <w:abstractNumId w:val="16"/>
  </w:num>
  <w:num w:numId="5" w16cid:durableId="1800758017">
    <w:abstractNumId w:val="19"/>
  </w:num>
  <w:num w:numId="6" w16cid:durableId="93212720">
    <w:abstractNumId w:val="2"/>
  </w:num>
  <w:num w:numId="7" w16cid:durableId="1190802489">
    <w:abstractNumId w:val="21"/>
  </w:num>
  <w:num w:numId="8" w16cid:durableId="1424641599">
    <w:abstractNumId w:val="17"/>
  </w:num>
  <w:num w:numId="9" w16cid:durableId="2145002356">
    <w:abstractNumId w:val="20"/>
  </w:num>
  <w:num w:numId="10" w16cid:durableId="194511824">
    <w:abstractNumId w:val="18"/>
  </w:num>
  <w:num w:numId="11" w16cid:durableId="1278566994">
    <w:abstractNumId w:val="0"/>
  </w:num>
  <w:num w:numId="12" w16cid:durableId="503478820">
    <w:abstractNumId w:val="24"/>
  </w:num>
  <w:num w:numId="13" w16cid:durableId="106000523">
    <w:abstractNumId w:val="26"/>
  </w:num>
  <w:num w:numId="14" w16cid:durableId="419716437">
    <w:abstractNumId w:val="15"/>
  </w:num>
  <w:num w:numId="15" w16cid:durableId="1540581237">
    <w:abstractNumId w:val="12"/>
  </w:num>
  <w:num w:numId="16" w16cid:durableId="1256861940">
    <w:abstractNumId w:val="5"/>
  </w:num>
  <w:num w:numId="17" w16cid:durableId="2011520628">
    <w:abstractNumId w:val="9"/>
  </w:num>
  <w:num w:numId="18" w16cid:durableId="130485557">
    <w:abstractNumId w:val="14"/>
  </w:num>
  <w:num w:numId="19" w16cid:durableId="1883514594">
    <w:abstractNumId w:val="23"/>
  </w:num>
  <w:num w:numId="20" w16cid:durableId="170527583">
    <w:abstractNumId w:val="13"/>
  </w:num>
  <w:num w:numId="21" w16cid:durableId="266162237">
    <w:abstractNumId w:val="6"/>
  </w:num>
  <w:num w:numId="22" w16cid:durableId="31882186">
    <w:abstractNumId w:val="3"/>
  </w:num>
  <w:num w:numId="23" w16cid:durableId="1056587494">
    <w:abstractNumId w:val="7"/>
  </w:num>
  <w:num w:numId="24" w16cid:durableId="202517912">
    <w:abstractNumId w:val="4"/>
  </w:num>
  <w:num w:numId="25" w16cid:durableId="315182264">
    <w:abstractNumId w:val="1"/>
  </w:num>
  <w:num w:numId="26" w16cid:durableId="1541821516">
    <w:abstractNumId w:val="10"/>
  </w:num>
  <w:num w:numId="27" w16cid:durableId="5764008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47"/>
    <w:rsid w:val="00022223"/>
    <w:rsid w:val="000F0D1E"/>
    <w:rsid w:val="00115943"/>
    <w:rsid w:val="001538F8"/>
    <w:rsid w:val="001D491A"/>
    <w:rsid w:val="002129B3"/>
    <w:rsid w:val="0023146A"/>
    <w:rsid w:val="00237E54"/>
    <w:rsid w:val="002F7E04"/>
    <w:rsid w:val="00307B08"/>
    <w:rsid w:val="00335CA5"/>
    <w:rsid w:val="003B5F1B"/>
    <w:rsid w:val="003D049A"/>
    <w:rsid w:val="00481EC1"/>
    <w:rsid w:val="004A16F1"/>
    <w:rsid w:val="00501F54"/>
    <w:rsid w:val="00521C6B"/>
    <w:rsid w:val="00572787"/>
    <w:rsid w:val="005950B6"/>
    <w:rsid w:val="005F0E7B"/>
    <w:rsid w:val="00653A7B"/>
    <w:rsid w:val="00663088"/>
    <w:rsid w:val="00667451"/>
    <w:rsid w:val="006B43C2"/>
    <w:rsid w:val="00705B1A"/>
    <w:rsid w:val="00706A05"/>
    <w:rsid w:val="0073555C"/>
    <w:rsid w:val="00740714"/>
    <w:rsid w:val="00774785"/>
    <w:rsid w:val="00786ED2"/>
    <w:rsid w:val="00793DF5"/>
    <w:rsid w:val="007A5A72"/>
    <w:rsid w:val="007E43AF"/>
    <w:rsid w:val="0081457C"/>
    <w:rsid w:val="00830CB6"/>
    <w:rsid w:val="00861783"/>
    <w:rsid w:val="008905D2"/>
    <w:rsid w:val="009723FE"/>
    <w:rsid w:val="009849BF"/>
    <w:rsid w:val="00987890"/>
    <w:rsid w:val="009A007C"/>
    <w:rsid w:val="009C3B42"/>
    <w:rsid w:val="009D6AB9"/>
    <w:rsid w:val="00AA3DC4"/>
    <w:rsid w:val="00B030FB"/>
    <w:rsid w:val="00B17AD4"/>
    <w:rsid w:val="00B34726"/>
    <w:rsid w:val="00B52951"/>
    <w:rsid w:val="00B6488B"/>
    <w:rsid w:val="00BB7461"/>
    <w:rsid w:val="00BC1F2B"/>
    <w:rsid w:val="00BD5AC0"/>
    <w:rsid w:val="00C11226"/>
    <w:rsid w:val="00C31D77"/>
    <w:rsid w:val="00C71047"/>
    <w:rsid w:val="00D040A0"/>
    <w:rsid w:val="00D2737A"/>
    <w:rsid w:val="00D97ED7"/>
    <w:rsid w:val="00DC1647"/>
    <w:rsid w:val="00DC572A"/>
    <w:rsid w:val="00DD17A3"/>
    <w:rsid w:val="00DD7BF4"/>
    <w:rsid w:val="00E02347"/>
    <w:rsid w:val="00E349EB"/>
    <w:rsid w:val="00E80F17"/>
    <w:rsid w:val="00E96FDB"/>
    <w:rsid w:val="00EC0E33"/>
    <w:rsid w:val="00F071FC"/>
    <w:rsid w:val="00F94251"/>
    <w:rsid w:val="00FB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B309"/>
  <w15:chartTrackingRefBased/>
  <w15:docId w15:val="{A597B4D3-D4A5-4B63-B086-CA49BFFA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4726"/>
    <w:pPr>
      <w:widowControl w:val="0"/>
      <w:autoSpaceDE w:val="0"/>
      <w:autoSpaceDN w:val="0"/>
      <w:spacing w:before="160" w:after="0" w:line="240" w:lineRule="auto"/>
      <w:ind w:left="820" w:hanging="360"/>
    </w:pPr>
    <w:rPr>
      <w:rFonts w:ascii="Tahoma" w:eastAsia="Tahoma" w:hAnsi="Tahoma" w:cs="Tahoma"/>
      <w:kern w:val="0"/>
      <w:sz w:val="24"/>
      <w:szCs w:val="24"/>
      <w:lang w:bidi="en-US"/>
      <w14:ligatures w14:val="none"/>
    </w:rPr>
  </w:style>
  <w:style w:type="character" w:customStyle="1" w:styleId="BodyTextChar">
    <w:name w:val="Body Text Char"/>
    <w:basedOn w:val="DefaultParagraphFont"/>
    <w:link w:val="BodyText"/>
    <w:uiPriority w:val="1"/>
    <w:rsid w:val="00B34726"/>
    <w:rPr>
      <w:rFonts w:ascii="Tahoma" w:eastAsia="Tahoma" w:hAnsi="Tahoma" w:cs="Tahoma"/>
      <w:kern w:val="0"/>
      <w:sz w:val="24"/>
      <w:szCs w:val="24"/>
      <w:lang w:bidi="en-US"/>
      <w14:ligatures w14:val="none"/>
    </w:rPr>
  </w:style>
  <w:style w:type="paragraph" w:styleId="ListParagraph">
    <w:name w:val="List Paragraph"/>
    <w:basedOn w:val="Normal"/>
    <w:uiPriority w:val="34"/>
    <w:qFormat/>
    <w:rsid w:val="00B34726"/>
    <w:pPr>
      <w:spacing w:after="0" w:line="276" w:lineRule="auto"/>
      <w:ind w:left="720"/>
      <w:contextualSpacing/>
    </w:pPr>
    <w:rPr>
      <w:rFonts w:ascii="Arial" w:eastAsia="Arial" w:hAnsi="Arial" w:cs="Arial"/>
      <w:kern w:val="0"/>
      <w:lang w:val="en"/>
      <w14:ligatures w14:val="none"/>
    </w:rPr>
  </w:style>
  <w:style w:type="table" w:styleId="TableGrid">
    <w:name w:val="Table Grid"/>
    <w:basedOn w:val="TableNormal"/>
    <w:uiPriority w:val="59"/>
    <w:rsid w:val="00B34726"/>
    <w:pPr>
      <w:spacing w:after="0" w:line="240" w:lineRule="auto"/>
    </w:pPr>
    <w:rPr>
      <w:rFonts w:ascii="Arial" w:hAnsi="Arial" w:cs="Arial"/>
      <w:kern w:val="0"/>
      <w:sz w:val="24"/>
      <w:lang w:val="en-GB"/>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80F1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Veeranka</dc:creator>
  <cp:keywords/>
  <dc:description/>
  <cp:lastModifiedBy>Veeranka</cp:lastModifiedBy>
  <cp:revision>7</cp:revision>
  <dcterms:created xsi:type="dcterms:W3CDTF">2023-05-21T04:39:00Z</dcterms:created>
  <dcterms:modified xsi:type="dcterms:W3CDTF">2023-10-11T16:39:00Z</dcterms:modified>
</cp:coreProperties>
</file>